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36" w:rsidRPr="002F1807" w:rsidRDefault="00035F87" w:rsidP="00124722">
      <w:pPr>
        <w:spacing w:before="120" w:after="0" w:line="240" w:lineRule="auto"/>
        <w:jc w:val="center"/>
        <w:rPr>
          <w:b/>
          <w:sz w:val="40"/>
          <w:szCs w:val="40"/>
        </w:rPr>
      </w:pPr>
      <w:r w:rsidRPr="002F1807">
        <w:rPr>
          <w:b/>
          <w:sz w:val="40"/>
          <w:szCs w:val="40"/>
        </w:rPr>
        <w:t>Экiпы Notre-Dame заўтра. Выклікі</w:t>
      </w:r>
    </w:p>
    <w:p w:rsidR="002F1807" w:rsidRDefault="00035F87" w:rsidP="002F1807">
      <w:pPr>
        <w:spacing w:before="120" w:after="0" w:line="240" w:lineRule="auto"/>
        <w:ind w:firstLine="709"/>
        <w:jc w:val="both"/>
        <w:rPr>
          <w:i/>
          <w:sz w:val="28"/>
          <w:szCs w:val="28"/>
        </w:rPr>
      </w:pPr>
      <w:r w:rsidRPr="00035F87">
        <w:rPr>
          <w:sz w:val="28"/>
          <w:szCs w:val="28"/>
        </w:rPr>
        <w:t xml:space="preserve">25 сакавіка 1973 г. у Парыжы, падчас канферэнцыі для адказных </w:t>
      </w:r>
      <w:r>
        <w:rPr>
          <w:sz w:val="28"/>
          <w:szCs w:val="28"/>
        </w:rPr>
        <w:t>пар</w:t>
      </w:r>
      <w:r w:rsidRPr="00035F87">
        <w:rPr>
          <w:sz w:val="28"/>
          <w:szCs w:val="28"/>
        </w:rPr>
        <w:t xml:space="preserve"> Сектар</w:t>
      </w:r>
      <w:r>
        <w:rPr>
          <w:sz w:val="28"/>
          <w:szCs w:val="28"/>
        </w:rPr>
        <w:t>а</w:t>
      </w:r>
      <w:r w:rsidRPr="00035F87">
        <w:rPr>
          <w:sz w:val="28"/>
          <w:szCs w:val="28"/>
        </w:rPr>
        <w:t xml:space="preserve">, </w:t>
      </w:r>
      <w:r>
        <w:rPr>
          <w:sz w:val="28"/>
          <w:szCs w:val="28"/>
        </w:rPr>
        <w:t>айцец</w:t>
      </w:r>
      <w:r w:rsidRPr="00035F87">
        <w:rPr>
          <w:sz w:val="28"/>
          <w:szCs w:val="28"/>
        </w:rPr>
        <w:t xml:space="preserve"> Кафарэль сказаў наступныя словы: </w:t>
      </w:r>
      <w:r w:rsidR="002F1807">
        <w:rPr>
          <w:sz w:val="28"/>
          <w:szCs w:val="28"/>
        </w:rPr>
        <w:t>«</w:t>
      </w:r>
      <w:r w:rsidRPr="00035F87">
        <w:rPr>
          <w:i/>
          <w:sz w:val="28"/>
          <w:szCs w:val="28"/>
        </w:rPr>
        <w:t>Калі я прыйшоў на гэтую сустрэчу</w:t>
      </w:r>
      <w:r w:rsidR="002929EF">
        <w:rPr>
          <w:i/>
          <w:sz w:val="28"/>
          <w:szCs w:val="28"/>
        </w:rPr>
        <w:t>,</w:t>
      </w:r>
      <w:r w:rsidRPr="00035F87">
        <w:rPr>
          <w:i/>
          <w:sz w:val="28"/>
          <w:szCs w:val="28"/>
        </w:rPr>
        <w:t xml:space="preserve"> я зразумеў адну рэч: мне 70 гадоў</w:t>
      </w:r>
      <w:r w:rsidR="002F1807">
        <w:rPr>
          <w:i/>
          <w:sz w:val="28"/>
          <w:szCs w:val="28"/>
        </w:rPr>
        <w:t>,</w:t>
      </w:r>
      <w:r w:rsidRPr="00035F87">
        <w:rPr>
          <w:i/>
          <w:sz w:val="28"/>
          <w:szCs w:val="28"/>
        </w:rPr>
        <w:t xml:space="preserve"> і  35 гадоў я працую з </w:t>
      </w:r>
      <w:r>
        <w:rPr>
          <w:i/>
          <w:sz w:val="28"/>
          <w:szCs w:val="28"/>
        </w:rPr>
        <w:t>Экiпам</w:t>
      </w:r>
      <w:r w:rsidR="002929EF">
        <w:rPr>
          <w:i/>
          <w:sz w:val="28"/>
          <w:szCs w:val="28"/>
        </w:rPr>
        <w:t>і Нотр-Дам</w:t>
      </w:r>
      <w:r w:rsidRPr="00035F87">
        <w:rPr>
          <w:i/>
          <w:sz w:val="28"/>
          <w:szCs w:val="28"/>
        </w:rPr>
        <w:t xml:space="preserve">. Ніколі не </w:t>
      </w:r>
      <w:r w:rsidR="002929EF" w:rsidRPr="00024467">
        <w:rPr>
          <w:i/>
          <w:sz w:val="28"/>
          <w:szCs w:val="28"/>
        </w:rPr>
        <w:t>задумва</w:t>
      </w:r>
      <w:r w:rsidR="002929EF" w:rsidRPr="00024467">
        <w:rPr>
          <w:i/>
          <w:sz w:val="28"/>
          <w:szCs w:val="28"/>
          <w:lang w:val="be-BY"/>
        </w:rPr>
        <w:t>ўся</w:t>
      </w:r>
      <w:r w:rsidRPr="00035F87">
        <w:rPr>
          <w:i/>
          <w:sz w:val="28"/>
          <w:szCs w:val="28"/>
        </w:rPr>
        <w:t xml:space="preserve">, што прысвяціў </w:t>
      </w:r>
      <w:r>
        <w:rPr>
          <w:i/>
          <w:sz w:val="28"/>
          <w:szCs w:val="28"/>
        </w:rPr>
        <w:t>Экiпам</w:t>
      </w:r>
      <w:r w:rsidR="002929EF">
        <w:rPr>
          <w:i/>
          <w:sz w:val="28"/>
          <w:szCs w:val="28"/>
        </w:rPr>
        <w:t xml:space="preserve"> </w:t>
      </w:r>
      <w:r w:rsidRPr="00035F87">
        <w:rPr>
          <w:i/>
          <w:sz w:val="28"/>
          <w:szCs w:val="28"/>
        </w:rPr>
        <w:t xml:space="preserve">палову </w:t>
      </w:r>
      <w:r w:rsidR="002929EF">
        <w:rPr>
          <w:i/>
          <w:sz w:val="28"/>
          <w:szCs w:val="28"/>
          <w:lang w:val="be-BY"/>
        </w:rPr>
        <w:t xml:space="preserve">свайго </w:t>
      </w:r>
      <w:r w:rsidRPr="00035F87">
        <w:rPr>
          <w:i/>
          <w:sz w:val="28"/>
          <w:szCs w:val="28"/>
        </w:rPr>
        <w:t>жыцця</w:t>
      </w:r>
      <w:r>
        <w:rPr>
          <w:i/>
          <w:sz w:val="28"/>
          <w:szCs w:val="28"/>
        </w:rPr>
        <w:t>.</w:t>
      </w:r>
    </w:p>
    <w:p w:rsidR="00035F87" w:rsidRDefault="00E94EB7" w:rsidP="002F1807">
      <w:pPr>
        <w:spacing w:before="120" w:after="0" w:line="240" w:lineRule="auto"/>
        <w:ind w:firstLine="708"/>
        <w:jc w:val="both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6FB46338" wp14:editId="764F449D">
            <wp:simplePos x="0" y="0"/>
            <wp:positionH relativeFrom="column">
              <wp:posOffset>-3810</wp:posOffset>
            </wp:positionH>
            <wp:positionV relativeFrom="paragraph">
              <wp:posOffset>2088515</wp:posOffset>
            </wp:positionV>
            <wp:extent cx="1704975" cy="2335530"/>
            <wp:effectExtent l="0" t="0" r="9525" b="7620"/>
            <wp:wrapTight wrapText="bothSides">
              <wp:wrapPolygon edited="0">
                <wp:start x="0" y="0"/>
                <wp:lineTo x="0" y="21494"/>
                <wp:lineTo x="21479" y="21494"/>
                <wp:lineTo x="21479" y="0"/>
                <wp:lineTo x="0" y="0"/>
              </wp:wrapPolygon>
            </wp:wrapTight>
            <wp:docPr id="2" name="Рисунок 2" descr="E:\Работа\ААК1\Перевод\78\Фото\img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\ААК1\Перевод\78\Фото\img1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5CB0" w:rsidRPr="00D45CB0">
        <w:rPr>
          <w:i/>
          <w:sz w:val="28"/>
          <w:szCs w:val="28"/>
        </w:rPr>
        <w:t>Я павінен прызнацца вам, што прыйшоў час перадаць эстафету</w:t>
      </w:r>
      <w:r w:rsidR="00D45CB0">
        <w:rPr>
          <w:i/>
          <w:sz w:val="28"/>
          <w:szCs w:val="28"/>
        </w:rPr>
        <w:t xml:space="preserve"> – </w:t>
      </w:r>
      <w:r w:rsidR="00D45CB0" w:rsidRPr="00D45CB0">
        <w:rPr>
          <w:i/>
          <w:sz w:val="28"/>
          <w:szCs w:val="28"/>
        </w:rPr>
        <w:t xml:space="preserve">і гэта тое, пра што я збіраюся казаць цяпер </w:t>
      </w:r>
      <w:r w:rsidR="00D45CB0" w:rsidRPr="002F1807">
        <w:rPr>
          <w:i/>
          <w:sz w:val="20"/>
          <w:szCs w:val="20"/>
        </w:rPr>
        <w:t>(...)</w:t>
      </w:r>
      <w:r w:rsidR="00D45CB0" w:rsidRPr="00D45CB0">
        <w:rPr>
          <w:i/>
          <w:sz w:val="28"/>
          <w:szCs w:val="28"/>
        </w:rPr>
        <w:t>.</w:t>
      </w:r>
      <w:r w:rsidR="00035F87" w:rsidRPr="00035F87">
        <w:rPr>
          <w:i/>
          <w:sz w:val="28"/>
          <w:szCs w:val="28"/>
        </w:rPr>
        <w:t xml:space="preserve"> Я не хачу, каб вы разумелі</w:t>
      </w:r>
      <w:r w:rsidR="00D45CB0">
        <w:rPr>
          <w:i/>
          <w:sz w:val="28"/>
          <w:szCs w:val="28"/>
        </w:rPr>
        <w:t xml:space="preserve"> гэта так</w:t>
      </w:r>
      <w:r w:rsidR="00035F87" w:rsidRPr="00035F87">
        <w:rPr>
          <w:i/>
          <w:sz w:val="28"/>
          <w:szCs w:val="28"/>
        </w:rPr>
        <w:t xml:space="preserve">, што я сыходжу, таму што мне 70 гадоў, </w:t>
      </w:r>
      <w:r w:rsidR="002929EF" w:rsidRPr="00024467">
        <w:rPr>
          <w:i/>
          <w:sz w:val="28"/>
          <w:szCs w:val="28"/>
          <w:lang w:val="be-BY"/>
        </w:rPr>
        <w:t>з іх</w:t>
      </w:r>
      <w:r w:rsidR="00035F87" w:rsidRPr="00024467">
        <w:rPr>
          <w:i/>
          <w:sz w:val="28"/>
          <w:szCs w:val="28"/>
        </w:rPr>
        <w:t xml:space="preserve"> 35 гадоў у </w:t>
      </w:r>
      <w:r w:rsidR="00D45CB0" w:rsidRPr="00024467">
        <w:rPr>
          <w:i/>
          <w:sz w:val="28"/>
          <w:szCs w:val="28"/>
        </w:rPr>
        <w:t>Экiпах</w:t>
      </w:r>
      <w:r w:rsidR="00035F87" w:rsidRPr="00024467">
        <w:rPr>
          <w:i/>
          <w:sz w:val="28"/>
          <w:szCs w:val="28"/>
        </w:rPr>
        <w:t>.</w:t>
      </w:r>
      <w:r w:rsidR="00035F87" w:rsidRPr="00035F87">
        <w:rPr>
          <w:i/>
          <w:sz w:val="28"/>
          <w:szCs w:val="28"/>
        </w:rPr>
        <w:t xml:space="preserve"> Я сыходжу, таму што думаю, што</w:t>
      </w:r>
      <w:r w:rsidR="00035F87" w:rsidRPr="002929EF">
        <w:rPr>
          <w:i/>
          <w:sz w:val="28"/>
          <w:szCs w:val="28"/>
        </w:rPr>
        <w:t xml:space="preserve"> </w:t>
      </w:r>
      <w:r w:rsidR="00D45CB0" w:rsidRPr="002929EF">
        <w:rPr>
          <w:i/>
          <w:sz w:val="28"/>
          <w:szCs w:val="28"/>
        </w:rPr>
        <w:t>Экiпы</w:t>
      </w:r>
      <w:r w:rsidR="00035F87" w:rsidRPr="00035F87">
        <w:rPr>
          <w:i/>
          <w:sz w:val="28"/>
          <w:szCs w:val="28"/>
        </w:rPr>
        <w:t xml:space="preserve"> пасля 35 гадоў </w:t>
      </w:r>
      <w:r w:rsidR="002929EF">
        <w:rPr>
          <w:i/>
          <w:sz w:val="28"/>
          <w:szCs w:val="28"/>
          <w:lang w:val="be-BY"/>
        </w:rPr>
        <w:t xml:space="preserve">існавання </w:t>
      </w:r>
      <w:r w:rsidR="00035F87" w:rsidRPr="00035F87">
        <w:rPr>
          <w:i/>
          <w:sz w:val="28"/>
          <w:szCs w:val="28"/>
        </w:rPr>
        <w:t xml:space="preserve">уступаюць або павінны </w:t>
      </w:r>
      <w:r w:rsidR="00D45CB0" w:rsidRPr="00D45CB0">
        <w:rPr>
          <w:i/>
          <w:sz w:val="28"/>
          <w:szCs w:val="28"/>
        </w:rPr>
        <w:t>выйсці на новы этап</w:t>
      </w:r>
      <w:r w:rsidR="00035F87" w:rsidRPr="00035F87">
        <w:rPr>
          <w:i/>
          <w:sz w:val="28"/>
          <w:szCs w:val="28"/>
        </w:rPr>
        <w:t xml:space="preserve">. </w:t>
      </w:r>
      <w:r w:rsidR="00D45CB0" w:rsidRPr="00D45CB0">
        <w:rPr>
          <w:i/>
          <w:sz w:val="28"/>
          <w:szCs w:val="28"/>
        </w:rPr>
        <w:t xml:space="preserve">Каб дапамагчы ім </w:t>
      </w:r>
      <w:r w:rsidR="002F1807">
        <w:rPr>
          <w:i/>
          <w:sz w:val="28"/>
          <w:szCs w:val="28"/>
          <w:lang w:val="be-BY"/>
        </w:rPr>
        <w:t xml:space="preserve">перайсці на </w:t>
      </w:r>
      <w:r w:rsidR="002F1807">
        <w:rPr>
          <w:i/>
          <w:sz w:val="28"/>
          <w:szCs w:val="28"/>
        </w:rPr>
        <w:t>гэты новы этап</w:t>
      </w:r>
      <w:r w:rsidR="00D45CB0" w:rsidRPr="00D45CB0">
        <w:rPr>
          <w:i/>
          <w:sz w:val="28"/>
          <w:szCs w:val="28"/>
        </w:rPr>
        <w:t xml:space="preserve">, трэба </w:t>
      </w:r>
      <w:r w:rsidR="00D45CB0">
        <w:rPr>
          <w:i/>
          <w:sz w:val="28"/>
          <w:szCs w:val="28"/>
        </w:rPr>
        <w:t>мець перад сабой не менш за 15 гадоў</w:t>
      </w:r>
      <w:r w:rsidR="00035F87" w:rsidRPr="00035F87">
        <w:rPr>
          <w:i/>
          <w:sz w:val="28"/>
          <w:szCs w:val="28"/>
        </w:rPr>
        <w:t xml:space="preserve">. А </w:t>
      </w:r>
      <w:r w:rsidR="00D45CB0">
        <w:rPr>
          <w:i/>
          <w:sz w:val="28"/>
          <w:szCs w:val="28"/>
        </w:rPr>
        <w:t>ў</w:t>
      </w:r>
      <w:r w:rsidR="00035F87" w:rsidRPr="00035F87">
        <w:rPr>
          <w:i/>
          <w:sz w:val="28"/>
          <w:szCs w:val="28"/>
        </w:rPr>
        <w:t>м</w:t>
      </w:r>
      <w:r w:rsidR="00D45CB0">
        <w:rPr>
          <w:i/>
          <w:sz w:val="28"/>
          <w:szCs w:val="28"/>
        </w:rPr>
        <w:t>я</w:t>
      </w:r>
      <w:r w:rsidR="00035F87" w:rsidRPr="00035F87">
        <w:rPr>
          <w:i/>
          <w:sz w:val="28"/>
          <w:szCs w:val="28"/>
        </w:rPr>
        <w:t xml:space="preserve">не няма 15 гадоў. </w:t>
      </w:r>
      <w:r w:rsidR="00D45CB0" w:rsidRPr="00D45CB0">
        <w:rPr>
          <w:i/>
          <w:sz w:val="28"/>
          <w:szCs w:val="28"/>
        </w:rPr>
        <w:t>Такім чынам, трэба, каб хтосьці і</w:t>
      </w:r>
      <w:r w:rsidR="00D45CB0">
        <w:rPr>
          <w:i/>
          <w:sz w:val="28"/>
          <w:szCs w:val="28"/>
        </w:rPr>
        <w:t>ншы дапамог</w:t>
      </w:r>
      <w:r w:rsidR="002929EF">
        <w:rPr>
          <w:i/>
          <w:sz w:val="28"/>
          <w:szCs w:val="28"/>
          <w:lang w:val="be-BY"/>
        </w:rPr>
        <w:t xml:space="preserve"> </w:t>
      </w:r>
      <w:r w:rsidR="00D45CB0">
        <w:rPr>
          <w:i/>
          <w:sz w:val="28"/>
          <w:szCs w:val="28"/>
        </w:rPr>
        <w:t>Экiпам</w:t>
      </w:r>
      <w:r w:rsidR="00035F87" w:rsidRPr="00035F87">
        <w:rPr>
          <w:i/>
          <w:sz w:val="28"/>
          <w:szCs w:val="28"/>
        </w:rPr>
        <w:t xml:space="preserve"> </w:t>
      </w:r>
      <w:r w:rsidR="00024467" w:rsidRPr="002F1807">
        <w:rPr>
          <w:i/>
          <w:sz w:val="28"/>
          <w:szCs w:val="28"/>
          <w:lang w:val="be-BY"/>
        </w:rPr>
        <w:t>увайсці</w:t>
      </w:r>
      <w:r w:rsidR="00035F87" w:rsidRPr="00035F87">
        <w:rPr>
          <w:i/>
          <w:sz w:val="28"/>
          <w:szCs w:val="28"/>
        </w:rPr>
        <w:t xml:space="preserve"> ў гэты этап, </w:t>
      </w:r>
      <w:r w:rsidR="00D45CB0" w:rsidRPr="00D45CB0">
        <w:rPr>
          <w:i/>
          <w:sz w:val="28"/>
          <w:szCs w:val="28"/>
        </w:rPr>
        <w:t>хтосьці</w:t>
      </w:r>
      <w:r w:rsidR="00035F87" w:rsidRPr="00035F87">
        <w:rPr>
          <w:i/>
          <w:sz w:val="28"/>
          <w:szCs w:val="28"/>
        </w:rPr>
        <w:t xml:space="preserve">, у каго наперадзе больш гадоў. </w:t>
      </w:r>
      <w:r w:rsidR="00035F87" w:rsidRPr="002F1807">
        <w:rPr>
          <w:i/>
          <w:sz w:val="20"/>
          <w:szCs w:val="20"/>
        </w:rPr>
        <w:t>(…)</w:t>
      </w:r>
      <w:r w:rsidR="00035F87" w:rsidRPr="00035F87">
        <w:rPr>
          <w:i/>
          <w:sz w:val="28"/>
          <w:szCs w:val="28"/>
        </w:rPr>
        <w:t xml:space="preserve"> Я адчуваю, што прыйшоў час перадаць </w:t>
      </w:r>
      <w:r w:rsidR="00024467" w:rsidRPr="002F1807">
        <w:rPr>
          <w:i/>
          <w:sz w:val="28"/>
          <w:szCs w:val="28"/>
          <w:lang w:val="be-BY"/>
        </w:rPr>
        <w:t>штурвал</w:t>
      </w:r>
      <w:r w:rsidR="00035F87" w:rsidRPr="00035F87">
        <w:rPr>
          <w:i/>
          <w:sz w:val="28"/>
          <w:szCs w:val="28"/>
        </w:rPr>
        <w:t>.</w:t>
      </w:r>
    </w:p>
    <w:p w:rsidR="00D45CB0" w:rsidRPr="002F1807" w:rsidRDefault="00D45CB0" w:rsidP="002F1807">
      <w:pPr>
        <w:spacing w:before="120" w:after="0" w:line="240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Айцец</w:t>
      </w:r>
      <w:r w:rsidRPr="00035F87">
        <w:rPr>
          <w:sz w:val="28"/>
          <w:szCs w:val="28"/>
        </w:rPr>
        <w:t xml:space="preserve"> Кафарэль </w:t>
      </w:r>
      <w:r w:rsidRPr="00D45CB0">
        <w:rPr>
          <w:sz w:val="28"/>
          <w:szCs w:val="28"/>
        </w:rPr>
        <w:t xml:space="preserve">разумеў, што </w:t>
      </w:r>
      <w:r>
        <w:rPr>
          <w:sz w:val="28"/>
          <w:szCs w:val="28"/>
        </w:rPr>
        <w:t>Экiп</w:t>
      </w:r>
      <w:r w:rsidRPr="00035F87">
        <w:rPr>
          <w:sz w:val="28"/>
          <w:szCs w:val="28"/>
        </w:rPr>
        <w:t>ы</w:t>
      </w:r>
      <w:r w:rsidR="00024467">
        <w:rPr>
          <w:sz w:val="28"/>
          <w:szCs w:val="28"/>
          <w:lang w:val="be-BY"/>
        </w:rPr>
        <w:t xml:space="preserve"> дынамічныя</w:t>
      </w:r>
      <w:r w:rsidR="002F1807">
        <w:rPr>
          <w:sz w:val="28"/>
          <w:szCs w:val="28"/>
          <w:lang w:val="be-BY"/>
        </w:rPr>
        <w:t>,</w:t>
      </w:r>
      <w:r w:rsidR="00024467">
        <w:rPr>
          <w:sz w:val="28"/>
          <w:szCs w:val="28"/>
          <w:lang w:val="be-BY"/>
        </w:rPr>
        <w:t xml:space="preserve"> і </w:t>
      </w:r>
      <w:r w:rsidRPr="00D45CB0">
        <w:rPr>
          <w:sz w:val="28"/>
          <w:szCs w:val="28"/>
        </w:rPr>
        <w:t xml:space="preserve">кіраванне </w:t>
      </w:r>
      <w:r w:rsidR="00024467">
        <w:rPr>
          <w:sz w:val="28"/>
          <w:szCs w:val="28"/>
          <w:lang w:val="be-BY"/>
        </w:rPr>
        <w:t>імі</w:t>
      </w:r>
      <w:r w:rsidRPr="00D45CB0">
        <w:rPr>
          <w:sz w:val="28"/>
          <w:szCs w:val="28"/>
        </w:rPr>
        <w:t xml:space="preserve"> паглынае </w:t>
      </w:r>
      <w:r w:rsidR="00024467">
        <w:rPr>
          <w:sz w:val="28"/>
          <w:szCs w:val="28"/>
          <w:lang w:val="be-BY"/>
        </w:rPr>
        <w:t>шмат</w:t>
      </w:r>
      <w:r w:rsidRPr="00D45CB0">
        <w:rPr>
          <w:sz w:val="28"/>
          <w:szCs w:val="28"/>
        </w:rPr>
        <w:t xml:space="preserve"> энергіі. Бачачы непазбежныя перамены ў грамадстве, мы таксама павінны ўсведамляць, </w:t>
      </w:r>
      <w:r w:rsidR="00BB579F" w:rsidRPr="00BB579F">
        <w:rPr>
          <w:sz w:val="28"/>
          <w:szCs w:val="28"/>
        </w:rPr>
        <w:t>што пер</w:t>
      </w:r>
      <w:r w:rsidR="00BB579F">
        <w:rPr>
          <w:sz w:val="28"/>
          <w:szCs w:val="28"/>
        </w:rPr>
        <w:t>ад намі стаіць сапраўдны выклік</w:t>
      </w:r>
      <w:r w:rsidRPr="00D45CB0">
        <w:rPr>
          <w:sz w:val="28"/>
          <w:szCs w:val="28"/>
        </w:rPr>
        <w:t xml:space="preserve">. Сённяшнія маладыя </w:t>
      </w:r>
      <w:r w:rsidR="00BB579F">
        <w:rPr>
          <w:sz w:val="28"/>
          <w:szCs w:val="28"/>
        </w:rPr>
        <w:t>сужэнствы</w:t>
      </w:r>
      <w:r w:rsidRPr="00D45CB0">
        <w:rPr>
          <w:sz w:val="28"/>
          <w:szCs w:val="28"/>
        </w:rPr>
        <w:t xml:space="preserve"> маюць іншыя чаканні, чым </w:t>
      </w:r>
      <w:r w:rsidR="00BB579F">
        <w:rPr>
          <w:sz w:val="28"/>
          <w:szCs w:val="28"/>
        </w:rPr>
        <w:t>сужэнствы</w:t>
      </w:r>
      <w:r w:rsidRPr="00D45CB0">
        <w:rPr>
          <w:sz w:val="28"/>
          <w:szCs w:val="28"/>
        </w:rPr>
        <w:t xml:space="preserve"> 20 гадоў таму. </w:t>
      </w:r>
      <w:r w:rsidR="00BB579F" w:rsidRPr="00BB579F">
        <w:rPr>
          <w:sz w:val="28"/>
          <w:szCs w:val="28"/>
        </w:rPr>
        <w:t xml:space="preserve">Нічога дзіўнага </w:t>
      </w:r>
      <w:r w:rsidR="00BB579F">
        <w:rPr>
          <w:sz w:val="28"/>
          <w:szCs w:val="28"/>
        </w:rPr>
        <w:t>–</w:t>
      </w:r>
      <w:r w:rsidR="00BB579F" w:rsidRPr="00BB579F">
        <w:rPr>
          <w:sz w:val="28"/>
          <w:szCs w:val="28"/>
        </w:rPr>
        <w:t xml:space="preserve"> мяняюцца рэаліі, цывілізацыйныя выклікі і тэмп жыцця.</w:t>
      </w:r>
      <w:r w:rsidRPr="00D45CB0">
        <w:rPr>
          <w:sz w:val="28"/>
          <w:szCs w:val="28"/>
        </w:rPr>
        <w:t xml:space="preserve"> Пэўныя каштоўнасці, такія як Бог і сям'я ў нашым </w:t>
      </w:r>
      <w:r w:rsidR="00BB579F">
        <w:rPr>
          <w:sz w:val="28"/>
          <w:szCs w:val="28"/>
        </w:rPr>
        <w:t>Р</w:t>
      </w:r>
      <w:r w:rsidRPr="00D45CB0">
        <w:rPr>
          <w:sz w:val="28"/>
          <w:szCs w:val="28"/>
        </w:rPr>
        <w:t>уху, павінны назаўсёды застацца некранутымі.</w:t>
      </w:r>
      <w:r w:rsidR="002F1807">
        <w:rPr>
          <w:sz w:val="28"/>
          <w:szCs w:val="28"/>
          <w:lang w:val="be-BY"/>
        </w:rPr>
        <w:t xml:space="preserve"> </w:t>
      </w:r>
      <w:r w:rsidRPr="002F1807">
        <w:rPr>
          <w:sz w:val="28"/>
          <w:szCs w:val="28"/>
          <w:lang w:val="be-BY"/>
        </w:rPr>
        <w:t xml:space="preserve">Але, з іншага боку, мы павінны ісці ў пэўным сэнсе </w:t>
      </w:r>
      <w:r w:rsidR="00B06947" w:rsidRPr="002F1807">
        <w:rPr>
          <w:sz w:val="28"/>
          <w:szCs w:val="28"/>
          <w:lang w:val="be-BY"/>
        </w:rPr>
        <w:t>«</w:t>
      </w:r>
      <w:r w:rsidR="00024467" w:rsidRPr="002F1807">
        <w:rPr>
          <w:sz w:val="28"/>
          <w:szCs w:val="28"/>
          <w:lang w:val="be-BY"/>
        </w:rPr>
        <w:t>з духам</w:t>
      </w:r>
      <w:r w:rsidRPr="002F1807">
        <w:rPr>
          <w:sz w:val="28"/>
          <w:szCs w:val="28"/>
          <w:lang w:val="be-BY"/>
        </w:rPr>
        <w:t xml:space="preserve"> час</w:t>
      </w:r>
      <w:r w:rsidR="00024467" w:rsidRPr="002F1807">
        <w:rPr>
          <w:sz w:val="28"/>
          <w:szCs w:val="28"/>
          <w:lang w:val="be-BY"/>
        </w:rPr>
        <w:t>у</w:t>
      </w:r>
      <w:r w:rsidR="00B06947" w:rsidRPr="002F1807">
        <w:rPr>
          <w:sz w:val="28"/>
          <w:szCs w:val="28"/>
          <w:lang w:val="be-BY"/>
        </w:rPr>
        <w:t>»</w:t>
      </w:r>
      <w:r w:rsidRPr="002F1807">
        <w:rPr>
          <w:sz w:val="28"/>
          <w:szCs w:val="28"/>
          <w:lang w:val="be-BY"/>
        </w:rPr>
        <w:t xml:space="preserve">, каб мець магчымасць адказваць </w:t>
      </w:r>
      <w:r w:rsidR="002F1807">
        <w:rPr>
          <w:sz w:val="28"/>
          <w:szCs w:val="28"/>
          <w:lang w:val="be-BY"/>
        </w:rPr>
        <w:t>на патрэбы</w:t>
      </w:r>
      <w:r w:rsidRPr="002F1807">
        <w:rPr>
          <w:sz w:val="28"/>
          <w:szCs w:val="28"/>
          <w:lang w:val="be-BY"/>
        </w:rPr>
        <w:t xml:space="preserve"> </w:t>
      </w:r>
      <w:r w:rsidR="002F1807">
        <w:rPr>
          <w:sz w:val="28"/>
          <w:szCs w:val="28"/>
          <w:lang w:val="be-BY"/>
        </w:rPr>
        <w:t>сужонкаў, якім сённа па</w:t>
      </w:r>
      <w:r w:rsidRPr="002F1807">
        <w:rPr>
          <w:sz w:val="28"/>
          <w:szCs w:val="28"/>
          <w:lang w:val="be-BY"/>
        </w:rPr>
        <w:t xml:space="preserve"> 20</w:t>
      </w:r>
      <w:r w:rsidR="00BB579F" w:rsidRPr="002F1807">
        <w:rPr>
          <w:sz w:val="28"/>
          <w:szCs w:val="28"/>
          <w:lang w:val="be-BY"/>
        </w:rPr>
        <w:t xml:space="preserve"> </w:t>
      </w:r>
      <w:r w:rsidR="002929EF">
        <w:rPr>
          <w:sz w:val="28"/>
          <w:szCs w:val="28"/>
          <w:lang w:val="be-BY"/>
        </w:rPr>
        <w:t xml:space="preserve">ці </w:t>
      </w:r>
      <w:r w:rsidR="002F1807">
        <w:rPr>
          <w:sz w:val="28"/>
          <w:szCs w:val="28"/>
          <w:lang w:val="be-BY"/>
        </w:rPr>
        <w:t>30 гадоў</w:t>
      </w:r>
      <w:r w:rsidR="00024467">
        <w:rPr>
          <w:sz w:val="28"/>
          <w:szCs w:val="28"/>
          <w:lang w:val="be-BY"/>
        </w:rPr>
        <w:t>.</w:t>
      </w:r>
    </w:p>
    <w:p w:rsidR="002F1807" w:rsidRDefault="00024467" w:rsidP="002F1807">
      <w:pPr>
        <w:spacing w:before="12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Можа с</w:t>
      </w:r>
      <w:r>
        <w:rPr>
          <w:sz w:val="28"/>
          <w:szCs w:val="28"/>
        </w:rPr>
        <w:t>твар</w:t>
      </w:r>
      <w:r>
        <w:rPr>
          <w:sz w:val="28"/>
          <w:szCs w:val="28"/>
          <w:lang w:val="be-BY"/>
        </w:rPr>
        <w:t>ыцца</w:t>
      </w:r>
      <w:r w:rsidR="00BC3AF1" w:rsidRPr="00BC3AF1">
        <w:rPr>
          <w:sz w:val="28"/>
          <w:szCs w:val="28"/>
        </w:rPr>
        <w:t xml:space="preserve"> ўражанне, што маладыя людзі прыходзяць у </w:t>
      </w:r>
      <w:r>
        <w:rPr>
          <w:sz w:val="28"/>
          <w:szCs w:val="28"/>
          <w:lang w:val="en-US"/>
        </w:rPr>
        <w:t>END</w:t>
      </w:r>
      <w:r w:rsidR="00BC3AF1" w:rsidRPr="00BC3AF1">
        <w:rPr>
          <w:sz w:val="28"/>
          <w:szCs w:val="28"/>
        </w:rPr>
        <w:t xml:space="preserve">, як у краму, з пытаннем: </w:t>
      </w:r>
      <w:r w:rsidR="00BC3AF1">
        <w:rPr>
          <w:sz w:val="28"/>
          <w:szCs w:val="28"/>
        </w:rPr>
        <w:t>«</w:t>
      </w:r>
      <w:r w:rsidR="00FF5686">
        <w:rPr>
          <w:sz w:val="28"/>
          <w:szCs w:val="28"/>
        </w:rPr>
        <w:t>Ш</w:t>
      </w:r>
      <w:r w:rsidR="00BC3AF1">
        <w:rPr>
          <w:sz w:val="28"/>
          <w:szCs w:val="28"/>
        </w:rPr>
        <w:t>то вы можаце нам прапанаваць?»</w:t>
      </w:r>
      <w:r w:rsidR="00BC3AF1" w:rsidRPr="00BC3AF1">
        <w:rPr>
          <w:sz w:val="28"/>
          <w:szCs w:val="28"/>
        </w:rPr>
        <w:t xml:space="preserve"> Старэйш</w:t>
      </w:r>
      <w:r w:rsidR="00BC3AF1">
        <w:rPr>
          <w:sz w:val="28"/>
          <w:szCs w:val="28"/>
        </w:rPr>
        <w:t>ага</w:t>
      </w:r>
      <w:r w:rsidR="00BC3AF1" w:rsidRPr="00BC3AF1">
        <w:rPr>
          <w:sz w:val="28"/>
          <w:szCs w:val="28"/>
        </w:rPr>
        <w:t xml:space="preserve"> ўзрост</w:t>
      </w:r>
      <w:r w:rsidR="00BC3AF1">
        <w:rPr>
          <w:sz w:val="28"/>
          <w:szCs w:val="28"/>
        </w:rPr>
        <w:t>ам</w:t>
      </w:r>
      <w:r w:rsidR="00BC3AF1" w:rsidRPr="00BC3AF1">
        <w:rPr>
          <w:sz w:val="28"/>
          <w:szCs w:val="28"/>
        </w:rPr>
        <w:t xml:space="preserve"> і стаж</w:t>
      </w:r>
      <w:r w:rsidR="00BC3AF1">
        <w:rPr>
          <w:sz w:val="28"/>
          <w:szCs w:val="28"/>
        </w:rPr>
        <w:t>ам</w:t>
      </w:r>
      <w:r w:rsidR="002929EF">
        <w:rPr>
          <w:sz w:val="28"/>
          <w:szCs w:val="28"/>
          <w:lang w:val="be-BY"/>
        </w:rPr>
        <w:t xml:space="preserve"> </w:t>
      </w:r>
      <w:r w:rsidR="00BC3AF1">
        <w:rPr>
          <w:sz w:val="28"/>
          <w:szCs w:val="28"/>
        </w:rPr>
        <w:t>эк</w:t>
      </w:r>
      <w:r w:rsidR="00BC3AF1">
        <w:rPr>
          <w:sz w:val="28"/>
          <w:szCs w:val="28"/>
          <w:lang w:val="en-US"/>
        </w:rPr>
        <w:t>i</w:t>
      </w:r>
      <w:r w:rsidR="00BC3AF1">
        <w:rPr>
          <w:sz w:val="28"/>
          <w:szCs w:val="28"/>
        </w:rPr>
        <w:t>па</w:t>
      </w:r>
      <w:r w:rsidR="00BC3AF1" w:rsidRPr="00D45CB0">
        <w:rPr>
          <w:sz w:val="28"/>
          <w:szCs w:val="28"/>
        </w:rPr>
        <w:t>ў</w:t>
      </w:r>
      <w:r w:rsidR="00BC3AF1">
        <w:rPr>
          <w:sz w:val="28"/>
          <w:szCs w:val="28"/>
        </w:rPr>
        <w:t>ца</w:t>
      </w:r>
      <w:r w:rsidR="00BC3AF1" w:rsidRPr="00BC3AF1">
        <w:rPr>
          <w:sz w:val="28"/>
          <w:szCs w:val="28"/>
        </w:rPr>
        <w:t xml:space="preserve"> такое пытанне можа спачатку збіць з панталыку. </w:t>
      </w:r>
      <w:r w:rsidR="00FF5686" w:rsidRPr="00FF5686">
        <w:rPr>
          <w:sz w:val="28"/>
          <w:szCs w:val="28"/>
        </w:rPr>
        <w:t xml:space="preserve">Але не трэба забываць, што сучасны малады чалавек жыве ў нашмат </w:t>
      </w:r>
      <w:r w:rsidR="009B4990">
        <w:rPr>
          <w:sz w:val="28"/>
          <w:szCs w:val="28"/>
          <w:lang w:val="be-BY"/>
        </w:rPr>
        <w:t xml:space="preserve">хутчэйшым </w:t>
      </w:r>
      <w:r w:rsidR="00FF5686" w:rsidRPr="00FF5686">
        <w:rPr>
          <w:sz w:val="28"/>
          <w:szCs w:val="28"/>
        </w:rPr>
        <w:t xml:space="preserve">свеце, поўным інфармацыйнага шуму, рэкламы, магчымасцей, </w:t>
      </w:r>
      <w:r w:rsidR="009B4990" w:rsidRPr="009B4990">
        <w:rPr>
          <w:sz w:val="28"/>
          <w:szCs w:val="28"/>
          <w:lang w:val="be-BY"/>
        </w:rPr>
        <w:t>прапаноў</w:t>
      </w:r>
      <w:r w:rsidR="00FF5686" w:rsidRPr="00FF5686">
        <w:rPr>
          <w:sz w:val="28"/>
          <w:szCs w:val="28"/>
        </w:rPr>
        <w:t xml:space="preserve"> і ўвогуле амаль усё ацэньвае з пункту гледжання балансу прыбыткаў і страт.</w:t>
      </w:r>
      <w:r w:rsidR="00BC3AF1" w:rsidRPr="00BC3AF1">
        <w:rPr>
          <w:sz w:val="28"/>
          <w:szCs w:val="28"/>
        </w:rPr>
        <w:t xml:space="preserve"> </w:t>
      </w:r>
    </w:p>
    <w:p w:rsidR="00BC3AF1" w:rsidRPr="00BC3AF1" w:rsidRDefault="00BC3AF1" w:rsidP="002F1807">
      <w:pPr>
        <w:spacing w:before="120" w:after="0" w:line="240" w:lineRule="auto"/>
        <w:ind w:firstLine="708"/>
        <w:jc w:val="both"/>
        <w:rPr>
          <w:sz w:val="28"/>
          <w:szCs w:val="28"/>
        </w:rPr>
      </w:pPr>
      <w:r w:rsidRPr="00BC3AF1">
        <w:rPr>
          <w:sz w:val="28"/>
          <w:szCs w:val="28"/>
        </w:rPr>
        <w:t xml:space="preserve">І мы не павінны </w:t>
      </w:r>
      <w:r w:rsidR="00FF5686">
        <w:rPr>
          <w:sz w:val="28"/>
          <w:szCs w:val="28"/>
        </w:rPr>
        <w:t>абражацца</w:t>
      </w:r>
      <w:r w:rsidRPr="00BC3AF1">
        <w:rPr>
          <w:sz w:val="28"/>
          <w:szCs w:val="28"/>
        </w:rPr>
        <w:t xml:space="preserve"> і закрывацца на такі запыт. </w:t>
      </w:r>
      <w:r w:rsidR="00B06947">
        <w:rPr>
          <w:sz w:val="28"/>
          <w:szCs w:val="28"/>
        </w:rPr>
        <w:t>«</w:t>
      </w:r>
      <w:r w:rsidRPr="00BC3AF1">
        <w:rPr>
          <w:sz w:val="28"/>
          <w:szCs w:val="28"/>
        </w:rPr>
        <w:t>Тавар</w:t>
      </w:r>
      <w:r w:rsidR="00B06947">
        <w:rPr>
          <w:sz w:val="28"/>
          <w:szCs w:val="28"/>
        </w:rPr>
        <w:t>»</w:t>
      </w:r>
      <w:r w:rsidRPr="00BC3AF1">
        <w:rPr>
          <w:sz w:val="28"/>
          <w:szCs w:val="28"/>
        </w:rPr>
        <w:t xml:space="preserve"> у нас самы дасканалы з дасканалых</w:t>
      </w:r>
      <w:r w:rsidR="00FF5686">
        <w:rPr>
          <w:sz w:val="28"/>
          <w:szCs w:val="28"/>
        </w:rPr>
        <w:t xml:space="preserve"> – </w:t>
      </w:r>
      <w:r w:rsidRPr="00BC3AF1">
        <w:rPr>
          <w:sz w:val="28"/>
          <w:szCs w:val="28"/>
        </w:rPr>
        <w:t xml:space="preserve">святасць, вечнае жыццё, шчасце ў </w:t>
      </w:r>
      <w:r w:rsidR="00FF5686">
        <w:rPr>
          <w:sz w:val="28"/>
          <w:szCs w:val="28"/>
        </w:rPr>
        <w:t>сужэнств</w:t>
      </w:r>
      <w:r w:rsidRPr="00BC3AF1">
        <w:rPr>
          <w:sz w:val="28"/>
          <w:szCs w:val="28"/>
        </w:rPr>
        <w:t>е. Для цяперашніх часоў, калі пануюць разводы, разлад</w:t>
      </w:r>
      <w:r w:rsidR="009B4990">
        <w:rPr>
          <w:sz w:val="28"/>
          <w:szCs w:val="28"/>
        </w:rPr>
        <w:t>, боль, дэпрэсія, гэта неацэн</w:t>
      </w:r>
      <w:r w:rsidR="009B4990">
        <w:rPr>
          <w:sz w:val="28"/>
          <w:szCs w:val="28"/>
          <w:lang w:val="be-BY"/>
        </w:rPr>
        <w:t>еная</w:t>
      </w:r>
      <w:r w:rsidRPr="00BC3AF1">
        <w:rPr>
          <w:sz w:val="28"/>
          <w:szCs w:val="28"/>
        </w:rPr>
        <w:t xml:space="preserve"> </w:t>
      </w:r>
      <w:r w:rsidRPr="009B4990">
        <w:rPr>
          <w:sz w:val="28"/>
          <w:szCs w:val="28"/>
        </w:rPr>
        <w:t>каштоўнасць</w:t>
      </w:r>
      <w:r w:rsidRPr="00BC3AF1">
        <w:rPr>
          <w:sz w:val="28"/>
          <w:szCs w:val="28"/>
        </w:rPr>
        <w:t>. І рана ці позна людзі будуц</w:t>
      </w:r>
      <w:r w:rsidR="00FF5686">
        <w:rPr>
          <w:sz w:val="28"/>
          <w:szCs w:val="28"/>
        </w:rPr>
        <w:t xml:space="preserve">ь сумаваць па гэтай каштоўнасці, і будуць </w:t>
      </w:r>
      <w:r w:rsidRPr="00BC3AF1">
        <w:rPr>
          <w:sz w:val="28"/>
          <w:szCs w:val="28"/>
        </w:rPr>
        <w:t xml:space="preserve">цягнуцца да яе, як да нечага пастаяннага, нязменнага, </w:t>
      </w:r>
      <w:r w:rsidR="00FF5686" w:rsidRPr="00FF5686">
        <w:rPr>
          <w:sz w:val="28"/>
          <w:szCs w:val="28"/>
        </w:rPr>
        <w:t>ш</w:t>
      </w:r>
      <w:r w:rsidR="00FF5686">
        <w:rPr>
          <w:sz w:val="28"/>
          <w:szCs w:val="28"/>
        </w:rPr>
        <w:t>то дае пачуццё бяспекі і спакою</w:t>
      </w:r>
      <w:r w:rsidRPr="00BC3AF1">
        <w:rPr>
          <w:sz w:val="28"/>
          <w:szCs w:val="28"/>
        </w:rPr>
        <w:t xml:space="preserve">. </w:t>
      </w:r>
      <w:r w:rsidR="001159B6" w:rsidRPr="001159B6">
        <w:rPr>
          <w:sz w:val="28"/>
          <w:szCs w:val="28"/>
        </w:rPr>
        <w:t xml:space="preserve">Мы павінны </w:t>
      </w:r>
      <w:r w:rsidR="001159B6" w:rsidRPr="000523BE">
        <w:rPr>
          <w:sz w:val="28"/>
          <w:szCs w:val="28"/>
        </w:rPr>
        <w:t xml:space="preserve">быць </w:t>
      </w:r>
      <w:r w:rsidR="009B4990" w:rsidRPr="000523BE">
        <w:rPr>
          <w:sz w:val="28"/>
          <w:szCs w:val="28"/>
          <w:lang w:val="be-BY"/>
        </w:rPr>
        <w:t>аўтэнтычнымі</w:t>
      </w:r>
      <w:r w:rsidR="001159B6" w:rsidRPr="000523BE">
        <w:rPr>
          <w:sz w:val="28"/>
          <w:szCs w:val="28"/>
        </w:rPr>
        <w:t xml:space="preserve"> ў сваім сведчанні,</w:t>
      </w:r>
      <w:r w:rsidR="001159B6" w:rsidRPr="001159B6">
        <w:rPr>
          <w:sz w:val="28"/>
          <w:szCs w:val="28"/>
        </w:rPr>
        <w:t xml:space="preserve"> каб прыцягваць сваёй любоўю. </w:t>
      </w:r>
      <w:r w:rsidR="001159B6">
        <w:rPr>
          <w:sz w:val="28"/>
          <w:szCs w:val="28"/>
        </w:rPr>
        <w:t>Каха</w:t>
      </w:r>
      <w:r w:rsidR="001159B6" w:rsidRPr="001159B6">
        <w:rPr>
          <w:sz w:val="28"/>
          <w:szCs w:val="28"/>
        </w:rPr>
        <w:t xml:space="preserve">ць трэба так, каб старонні чалавек, гледзячы на ​​наша каханне, падумаў: «Я таксама </w:t>
      </w:r>
      <w:r w:rsidR="001159B6">
        <w:rPr>
          <w:sz w:val="28"/>
          <w:szCs w:val="28"/>
        </w:rPr>
        <w:t xml:space="preserve">так </w:t>
      </w:r>
      <w:r w:rsidR="001159B6" w:rsidRPr="001159B6">
        <w:rPr>
          <w:sz w:val="28"/>
          <w:szCs w:val="28"/>
        </w:rPr>
        <w:t>хачу!»</w:t>
      </w:r>
      <w:r w:rsidRPr="00BC3AF1">
        <w:rPr>
          <w:sz w:val="28"/>
          <w:szCs w:val="28"/>
        </w:rPr>
        <w:t xml:space="preserve"> </w:t>
      </w:r>
      <w:r w:rsidR="009B4990">
        <w:rPr>
          <w:sz w:val="28"/>
          <w:szCs w:val="28"/>
          <w:lang w:val="be-BY"/>
        </w:rPr>
        <w:t>А калі прыйдзе</w:t>
      </w:r>
      <w:r w:rsidR="001159B6">
        <w:rPr>
          <w:sz w:val="28"/>
          <w:szCs w:val="28"/>
        </w:rPr>
        <w:t xml:space="preserve"> – </w:t>
      </w:r>
      <w:r w:rsidRPr="00BC3AF1">
        <w:rPr>
          <w:sz w:val="28"/>
          <w:szCs w:val="28"/>
        </w:rPr>
        <w:t xml:space="preserve">цярпліва </w:t>
      </w:r>
      <w:r w:rsidR="001159B6">
        <w:rPr>
          <w:sz w:val="28"/>
          <w:szCs w:val="28"/>
        </w:rPr>
        <w:t>дапамагаць</w:t>
      </w:r>
      <w:r w:rsidRPr="00BC3AF1">
        <w:rPr>
          <w:sz w:val="28"/>
          <w:szCs w:val="28"/>
        </w:rPr>
        <w:t xml:space="preserve"> і падтрымліваць. </w:t>
      </w:r>
      <w:r w:rsidR="001159B6" w:rsidRPr="001159B6">
        <w:rPr>
          <w:sz w:val="28"/>
          <w:szCs w:val="28"/>
        </w:rPr>
        <w:t xml:space="preserve">Напрыклад, у такіх пытаннях, як магчымасць удзелу ў сустрэчах ці рэкалекцыях, што нялёгка з-за малых дзяцей. Маладыя пары сёння часта жывуць далёка ад бабуль і </w:t>
      </w:r>
      <w:r w:rsidR="001159B6" w:rsidRPr="001159B6">
        <w:rPr>
          <w:sz w:val="28"/>
          <w:szCs w:val="28"/>
        </w:rPr>
        <w:lastRenderedPageBreak/>
        <w:t>дзядуляў і, на жаль, не могуць разлічваць на іх дапамогу ў доглядзе за малымі</w:t>
      </w:r>
      <w:r w:rsidR="0073408B">
        <w:rPr>
          <w:sz w:val="28"/>
          <w:szCs w:val="28"/>
          <w:lang w:val="be-BY"/>
        </w:rPr>
        <w:t xml:space="preserve"> дзецьмі</w:t>
      </w:r>
      <w:r w:rsidR="001159B6" w:rsidRPr="001159B6">
        <w:rPr>
          <w:sz w:val="28"/>
          <w:szCs w:val="28"/>
        </w:rPr>
        <w:t xml:space="preserve">. Дзякуй </w:t>
      </w:r>
      <w:r w:rsidR="001159B6">
        <w:rPr>
          <w:sz w:val="28"/>
          <w:szCs w:val="28"/>
        </w:rPr>
        <w:t>Б</w:t>
      </w:r>
      <w:r w:rsidR="001159B6" w:rsidRPr="001159B6">
        <w:rPr>
          <w:sz w:val="28"/>
          <w:szCs w:val="28"/>
        </w:rPr>
        <w:t xml:space="preserve">огу, </w:t>
      </w:r>
      <w:r w:rsidR="001159B6">
        <w:rPr>
          <w:sz w:val="28"/>
          <w:szCs w:val="28"/>
        </w:rPr>
        <w:t>эк</w:t>
      </w:r>
      <w:r w:rsidR="001159B6" w:rsidRPr="001159B6">
        <w:rPr>
          <w:sz w:val="28"/>
          <w:szCs w:val="28"/>
        </w:rPr>
        <w:t>і</w:t>
      </w:r>
      <w:r w:rsidR="001159B6">
        <w:rPr>
          <w:sz w:val="28"/>
          <w:szCs w:val="28"/>
        </w:rPr>
        <w:t>па</w:t>
      </w:r>
      <w:r w:rsidR="001159B6" w:rsidRPr="00BC3AF1">
        <w:rPr>
          <w:sz w:val="28"/>
          <w:szCs w:val="28"/>
        </w:rPr>
        <w:t>ў</w:t>
      </w:r>
      <w:r w:rsidR="001159B6">
        <w:rPr>
          <w:sz w:val="28"/>
          <w:szCs w:val="28"/>
        </w:rPr>
        <w:t>ск</w:t>
      </w:r>
      <w:r w:rsidR="001159B6">
        <w:rPr>
          <w:sz w:val="28"/>
          <w:szCs w:val="28"/>
          <w:lang w:val="en-US"/>
        </w:rPr>
        <w:t>i</w:t>
      </w:r>
      <w:r w:rsidR="001159B6">
        <w:rPr>
          <w:sz w:val="28"/>
          <w:szCs w:val="28"/>
        </w:rPr>
        <w:t xml:space="preserve">я </w:t>
      </w:r>
      <w:r w:rsidR="001159B6" w:rsidRPr="001159B6">
        <w:rPr>
          <w:sz w:val="28"/>
          <w:szCs w:val="28"/>
        </w:rPr>
        <w:t>сем'і даволі вялікія і адкрытыя да жыцця. Слава Госпаду за гэта.</w:t>
      </w:r>
    </w:p>
    <w:p w:rsidR="00BC3AF1" w:rsidRDefault="00BC3AF1" w:rsidP="000523BE">
      <w:pPr>
        <w:spacing w:before="120" w:after="0" w:line="240" w:lineRule="auto"/>
        <w:ind w:firstLine="708"/>
        <w:jc w:val="both"/>
        <w:rPr>
          <w:sz w:val="28"/>
          <w:szCs w:val="28"/>
        </w:rPr>
      </w:pPr>
      <w:r w:rsidRPr="00BC3AF1">
        <w:rPr>
          <w:sz w:val="28"/>
          <w:szCs w:val="28"/>
        </w:rPr>
        <w:t xml:space="preserve">Але, з іншага боку, мы заўважылі, што часам нават </w:t>
      </w:r>
      <w:r w:rsidR="001159B6">
        <w:rPr>
          <w:sz w:val="28"/>
          <w:szCs w:val="28"/>
        </w:rPr>
        <w:t>а</w:t>
      </w:r>
      <w:r w:rsidRPr="00BC3AF1">
        <w:rPr>
          <w:sz w:val="28"/>
          <w:szCs w:val="28"/>
        </w:rPr>
        <w:t>рганізацыя шт</w:t>
      </w:r>
      <w:r w:rsidR="0073408B">
        <w:rPr>
          <w:sz w:val="28"/>
          <w:szCs w:val="28"/>
        </w:rPr>
        <w:t>омесячна</w:t>
      </w:r>
      <w:r w:rsidR="0073408B">
        <w:rPr>
          <w:sz w:val="28"/>
          <w:szCs w:val="28"/>
          <w:lang w:val="be-BY"/>
        </w:rPr>
        <w:t>й сустрэчы суполкі</w:t>
      </w:r>
      <w:r w:rsidRPr="00BC3AF1">
        <w:rPr>
          <w:sz w:val="28"/>
          <w:szCs w:val="28"/>
        </w:rPr>
        <w:t xml:space="preserve"> можа быць абцяжарана з-за гэтага. А дадатков</w:t>
      </w:r>
      <w:r w:rsidR="0073408B">
        <w:rPr>
          <w:sz w:val="28"/>
          <w:szCs w:val="28"/>
        </w:rPr>
        <w:t>ыя сустрэчы, такія як заканчэнн</w:t>
      </w:r>
      <w:r w:rsidR="0073408B">
        <w:rPr>
          <w:sz w:val="28"/>
          <w:szCs w:val="28"/>
          <w:lang w:val="be-BY"/>
        </w:rPr>
        <w:t>е</w:t>
      </w:r>
      <w:r w:rsidRPr="00BC3AF1">
        <w:rPr>
          <w:sz w:val="28"/>
          <w:szCs w:val="28"/>
        </w:rPr>
        <w:t xml:space="preserve"> фарм</w:t>
      </w:r>
      <w:r w:rsidR="001159B6">
        <w:rPr>
          <w:sz w:val="28"/>
          <w:szCs w:val="28"/>
        </w:rPr>
        <w:t>ацыйнага</w:t>
      </w:r>
      <w:r w:rsidRPr="00BC3AF1">
        <w:rPr>
          <w:sz w:val="28"/>
          <w:szCs w:val="28"/>
        </w:rPr>
        <w:t xml:space="preserve"> года, </w:t>
      </w:r>
      <w:r w:rsidR="0073408B">
        <w:rPr>
          <w:sz w:val="28"/>
          <w:szCs w:val="28"/>
          <w:lang w:val="be-BY"/>
        </w:rPr>
        <w:t>аплатковае спатканне</w:t>
      </w:r>
      <w:r w:rsidRPr="00BC3AF1">
        <w:rPr>
          <w:sz w:val="28"/>
          <w:szCs w:val="28"/>
        </w:rPr>
        <w:t xml:space="preserve">, святкаванне </w:t>
      </w:r>
      <w:r w:rsidR="001159B6">
        <w:rPr>
          <w:sz w:val="28"/>
          <w:szCs w:val="28"/>
        </w:rPr>
        <w:t>К</w:t>
      </w:r>
      <w:r w:rsidRPr="00BC3AF1">
        <w:rPr>
          <w:sz w:val="28"/>
          <w:szCs w:val="28"/>
        </w:rPr>
        <w:t xml:space="preserve">арты, не кажучы ўжо пра </w:t>
      </w:r>
      <w:r w:rsidR="001159B6">
        <w:rPr>
          <w:sz w:val="28"/>
          <w:szCs w:val="28"/>
        </w:rPr>
        <w:t>рэкалекцы</w:t>
      </w:r>
      <w:r w:rsidRPr="00BC3AF1">
        <w:rPr>
          <w:sz w:val="28"/>
          <w:szCs w:val="28"/>
        </w:rPr>
        <w:t xml:space="preserve">і, </w:t>
      </w:r>
      <w:r w:rsidR="001159B6" w:rsidRPr="001159B6">
        <w:rPr>
          <w:sz w:val="28"/>
          <w:szCs w:val="28"/>
        </w:rPr>
        <w:t>з’яўляюцца сапраўдным лагістычным выклікам!</w:t>
      </w:r>
      <w:r w:rsidR="0073408B">
        <w:rPr>
          <w:sz w:val="28"/>
          <w:szCs w:val="28"/>
          <w:lang w:val="be-BY"/>
        </w:rPr>
        <w:t xml:space="preserve"> </w:t>
      </w:r>
      <w:r w:rsidR="0011670B" w:rsidRPr="0073408B">
        <w:rPr>
          <w:sz w:val="28"/>
          <w:szCs w:val="28"/>
          <w:lang w:val="be-BY"/>
        </w:rPr>
        <w:t xml:space="preserve">Увогуле, у большасці выпадкаў арганізатары стараюцца забяспечыць апекай дзяцей, але і тут узнікае шмат канфліктаў і непаразуменняў. </w:t>
      </w:r>
      <w:r w:rsidR="0011670B" w:rsidRPr="0011670B">
        <w:rPr>
          <w:sz w:val="28"/>
          <w:szCs w:val="28"/>
        </w:rPr>
        <w:t xml:space="preserve">Узнікаюць пытанні, чаму немаўляты не ахоплены апекай на такіх сустрэчах? І мы цалкам разумеем маладых, новаспечаных бацькоў, якія маюць глыбокае жаданне паўнавартасна ўдзельнічаць у рэкалекцыях; мы разумеем арганізатараў, якія без дадатковых выдаткаў (часта вельмі высокіх) не здольныя ўзяць на сябе вялікую групу малых, у тым ліку </w:t>
      </w:r>
      <w:r w:rsidR="0011670B">
        <w:rPr>
          <w:sz w:val="28"/>
          <w:szCs w:val="28"/>
        </w:rPr>
        <w:t>каторым тольк</w:t>
      </w:r>
      <w:r w:rsidR="0011670B">
        <w:rPr>
          <w:sz w:val="28"/>
          <w:szCs w:val="28"/>
          <w:lang w:val="en-US"/>
        </w:rPr>
        <w:t>i</w:t>
      </w:r>
      <w:r w:rsidR="0011670B" w:rsidRPr="0011670B">
        <w:rPr>
          <w:sz w:val="28"/>
          <w:szCs w:val="28"/>
        </w:rPr>
        <w:t xml:space="preserve"> некалькі месяцаў; і мы разумеем тых, хто сядзіць у рэкалекцыйнай зале, раздр</w:t>
      </w:r>
      <w:r w:rsidR="0011670B">
        <w:rPr>
          <w:sz w:val="28"/>
          <w:szCs w:val="28"/>
        </w:rPr>
        <w:t>ажнёных,</w:t>
      </w:r>
      <w:r w:rsidR="0011670B" w:rsidRPr="0011670B">
        <w:rPr>
          <w:sz w:val="28"/>
          <w:szCs w:val="28"/>
        </w:rPr>
        <w:t xml:space="preserve"> недзе ў сярэдзіне, з цяжкасцю спрабуючы вылавіць словы ву</w:t>
      </w:r>
      <w:r w:rsidR="0011670B">
        <w:rPr>
          <w:sz w:val="28"/>
          <w:szCs w:val="28"/>
        </w:rPr>
        <w:t>чэння сярод дзіцячага плачу і ныцця</w:t>
      </w:r>
      <w:r w:rsidR="0011670B" w:rsidRPr="0011670B">
        <w:rPr>
          <w:sz w:val="28"/>
          <w:szCs w:val="28"/>
        </w:rPr>
        <w:t>.</w:t>
      </w:r>
    </w:p>
    <w:p w:rsidR="0011670B" w:rsidRPr="00E94EB7" w:rsidRDefault="000523BE" w:rsidP="000523BE">
      <w:pPr>
        <w:spacing w:before="120" w:after="0" w:line="24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58A9B15" wp14:editId="216C4122">
            <wp:simplePos x="0" y="0"/>
            <wp:positionH relativeFrom="column">
              <wp:posOffset>2200910</wp:posOffset>
            </wp:positionH>
            <wp:positionV relativeFrom="paragraph">
              <wp:posOffset>2526030</wp:posOffset>
            </wp:positionV>
            <wp:extent cx="3653155" cy="2731770"/>
            <wp:effectExtent l="38100" t="57150" r="23495" b="30480"/>
            <wp:wrapTight wrapText="bothSides">
              <wp:wrapPolygon edited="0">
                <wp:start x="-225" y="-452"/>
                <wp:lineTo x="-225" y="21841"/>
                <wp:lineTo x="21739" y="21841"/>
                <wp:lineTo x="21739" y="-452"/>
                <wp:lineTo x="-225" y="-452"/>
              </wp:wrapPolygon>
            </wp:wrapTight>
            <wp:docPr id="3" name="Рисунок 3" descr="E:\Работа\ААК1\Перевод\78\Фото\img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\ААК1\Перевод\78\Фото\img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5315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70B" w:rsidRPr="0011670B">
        <w:rPr>
          <w:sz w:val="28"/>
          <w:szCs w:val="28"/>
        </w:rPr>
        <w:t>Яшчэ адна рэч на гэтую тэму. І гэтак жа складана</w:t>
      </w:r>
      <w:r w:rsidR="00B3489C">
        <w:rPr>
          <w:sz w:val="28"/>
          <w:szCs w:val="28"/>
        </w:rPr>
        <w:t>я для</w:t>
      </w:r>
      <w:r w:rsidR="0011670B" w:rsidRPr="0011670B">
        <w:rPr>
          <w:sz w:val="28"/>
          <w:szCs w:val="28"/>
        </w:rPr>
        <w:t xml:space="preserve"> выраш</w:t>
      </w:r>
      <w:r w:rsidR="00B3489C">
        <w:rPr>
          <w:sz w:val="28"/>
          <w:szCs w:val="28"/>
        </w:rPr>
        <w:t>эння</w:t>
      </w:r>
      <w:r w:rsidR="0011670B" w:rsidRPr="0011670B">
        <w:rPr>
          <w:sz w:val="28"/>
          <w:szCs w:val="28"/>
        </w:rPr>
        <w:t xml:space="preserve">. Мы чулі шмат галасоў незадаволенасці, што наш Рух з’яўляецца сужэнскім і «ігнаруе» дзяцей. Нельга адмаўляць, што ў той час, калі Анры Кафарэль ствараў </w:t>
      </w:r>
      <w:r w:rsidR="00B3489C">
        <w:rPr>
          <w:sz w:val="28"/>
          <w:szCs w:val="28"/>
        </w:rPr>
        <w:t>Эк</w:t>
      </w:r>
      <w:r w:rsidR="00B3489C">
        <w:rPr>
          <w:sz w:val="28"/>
          <w:szCs w:val="28"/>
          <w:lang w:val="en-US"/>
        </w:rPr>
        <w:t>i</w:t>
      </w:r>
      <w:r w:rsidR="00B3489C">
        <w:rPr>
          <w:sz w:val="28"/>
          <w:szCs w:val="28"/>
        </w:rPr>
        <w:t>пы</w:t>
      </w:r>
      <w:r w:rsidR="0011670B" w:rsidRPr="0011670B">
        <w:rPr>
          <w:sz w:val="28"/>
          <w:szCs w:val="28"/>
        </w:rPr>
        <w:t xml:space="preserve">, «дзеці і рыбы не мелі голасу». </w:t>
      </w:r>
      <w:r w:rsidR="00B3489C" w:rsidRPr="00B3489C">
        <w:rPr>
          <w:sz w:val="28"/>
          <w:szCs w:val="28"/>
        </w:rPr>
        <w:t>Немалаважным з'яўляецца і той факт, што ў той час значна часцей мужчына ўтрымліваў сям'ю, а жанчына клапацілася аб доме і дзецях.</w:t>
      </w:r>
      <w:r w:rsidR="0011670B" w:rsidRPr="0011670B">
        <w:rPr>
          <w:sz w:val="28"/>
          <w:szCs w:val="28"/>
        </w:rPr>
        <w:t xml:space="preserve"> І </w:t>
      </w:r>
      <w:r w:rsidR="00B06947">
        <w:rPr>
          <w:sz w:val="28"/>
          <w:szCs w:val="28"/>
        </w:rPr>
        <w:t>гэты</w:t>
      </w:r>
      <w:r w:rsidR="0073408B">
        <w:rPr>
          <w:sz w:val="28"/>
          <w:szCs w:val="28"/>
          <w:lang w:val="be-BY"/>
        </w:rPr>
        <w:t xml:space="preserve"> </w:t>
      </w:r>
      <w:r w:rsidR="00B3489C">
        <w:rPr>
          <w:sz w:val="28"/>
          <w:szCs w:val="28"/>
        </w:rPr>
        <w:t>мужчын</w:t>
      </w:r>
      <w:r w:rsidR="00B06947">
        <w:rPr>
          <w:sz w:val="28"/>
          <w:szCs w:val="28"/>
        </w:rPr>
        <w:t>а</w:t>
      </w:r>
      <w:r w:rsidR="0011670B" w:rsidRPr="0011670B">
        <w:rPr>
          <w:sz w:val="28"/>
          <w:szCs w:val="28"/>
        </w:rPr>
        <w:t xml:space="preserve"> наўрад </w:t>
      </w:r>
      <w:r w:rsidR="00B06947" w:rsidRPr="00B06947">
        <w:rPr>
          <w:sz w:val="28"/>
          <w:szCs w:val="28"/>
        </w:rPr>
        <w:t xml:space="preserve">ці меў столькі </w:t>
      </w:r>
      <w:r w:rsidR="009B4990">
        <w:rPr>
          <w:sz w:val="28"/>
          <w:szCs w:val="28"/>
          <w:lang w:val="be-BY"/>
        </w:rPr>
        <w:t xml:space="preserve">працаваць </w:t>
      </w:r>
      <w:r w:rsidR="00B06947" w:rsidRPr="00B06947">
        <w:rPr>
          <w:sz w:val="28"/>
          <w:szCs w:val="28"/>
        </w:rPr>
        <w:t>звы</w:t>
      </w:r>
      <w:r w:rsidR="009B4990">
        <w:rPr>
          <w:sz w:val="28"/>
          <w:szCs w:val="28"/>
        </w:rPr>
        <w:t>шурочн</w:t>
      </w:r>
      <w:r w:rsidR="009B4990">
        <w:rPr>
          <w:sz w:val="28"/>
          <w:szCs w:val="28"/>
          <w:lang w:val="be-BY"/>
        </w:rPr>
        <w:t>а</w:t>
      </w:r>
      <w:r w:rsidR="00B06947">
        <w:rPr>
          <w:sz w:val="28"/>
          <w:szCs w:val="28"/>
        </w:rPr>
        <w:t>, як сённяшні працаўнік</w:t>
      </w:r>
      <w:r w:rsidR="0011670B" w:rsidRPr="0011670B">
        <w:rPr>
          <w:sz w:val="28"/>
          <w:szCs w:val="28"/>
        </w:rPr>
        <w:t xml:space="preserve">. Пры добрай арганізацыі </w:t>
      </w:r>
      <w:r w:rsidR="009B4990" w:rsidRPr="000523BE">
        <w:rPr>
          <w:sz w:val="28"/>
          <w:szCs w:val="28"/>
          <w:lang w:val="be-BY"/>
        </w:rPr>
        <w:t>дом</w:t>
      </w:r>
      <w:r w:rsidR="009B4990">
        <w:rPr>
          <w:sz w:val="28"/>
          <w:szCs w:val="28"/>
        </w:rPr>
        <w:t xml:space="preserve"> был</w:t>
      </w:r>
      <w:r w:rsidR="0011670B" w:rsidRPr="0011670B">
        <w:rPr>
          <w:sz w:val="28"/>
          <w:szCs w:val="28"/>
        </w:rPr>
        <w:t xml:space="preserve"> </w:t>
      </w:r>
      <w:r w:rsidR="00B06947">
        <w:rPr>
          <w:sz w:val="28"/>
          <w:szCs w:val="28"/>
        </w:rPr>
        <w:t>«</w:t>
      </w:r>
      <w:r w:rsidR="009B4990">
        <w:rPr>
          <w:sz w:val="28"/>
          <w:szCs w:val="28"/>
          <w:lang w:val="be-BY"/>
        </w:rPr>
        <w:t>задбаны</w:t>
      </w:r>
      <w:r w:rsidR="00B06947">
        <w:rPr>
          <w:sz w:val="28"/>
          <w:szCs w:val="28"/>
        </w:rPr>
        <w:t>»</w:t>
      </w:r>
      <w:r w:rsidR="0011670B" w:rsidRPr="0011670B">
        <w:rPr>
          <w:sz w:val="28"/>
          <w:szCs w:val="28"/>
        </w:rPr>
        <w:t xml:space="preserve">, дзеці дагледжаныя, грошай на жыццё хапала. </w:t>
      </w:r>
      <w:r w:rsidR="0073408B">
        <w:rPr>
          <w:sz w:val="28"/>
          <w:szCs w:val="28"/>
          <w:lang w:val="be-BY"/>
        </w:rPr>
        <w:t>Таму лягчэй было знайсці час на абявязак Сядзем разам, час на рэкалекцыі</w:t>
      </w:r>
      <w:r w:rsidR="0011670B" w:rsidRPr="0011670B">
        <w:rPr>
          <w:sz w:val="28"/>
          <w:szCs w:val="28"/>
        </w:rPr>
        <w:t xml:space="preserve">. У цяперашні час </w:t>
      </w:r>
      <w:r w:rsidR="00B06947" w:rsidRPr="00B06947">
        <w:rPr>
          <w:sz w:val="28"/>
          <w:szCs w:val="28"/>
        </w:rPr>
        <w:t xml:space="preserve">часта сям'я </w:t>
      </w:r>
      <w:r w:rsidR="0073408B">
        <w:rPr>
          <w:sz w:val="28"/>
          <w:szCs w:val="28"/>
          <w:lang w:val="be-BY"/>
        </w:rPr>
        <w:t xml:space="preserve">ўжо </w:t>
      </w:r>
      <w:r w:rsidR="00B06947" w:rsidRPr="00B06947">
        <w:rPr>
          <w:sz w:val="28"/>
          <w:szCs w:val="28"/>
        </w:rPr>
        <w:t>на старце абцяжарана крэдытам</w:t>
      </w:r>
      <w:r w:rsidR="00B06947">
        <w:rPr>
          <w:sz w:val="28"/>
          <w:szCs w:val="28"/>
        </w:rPr>
        <w:t>, муж і жонка</w:t>
      </w:r>
      <w:r w:rsidR="0011670B" w:rsidRPr="0011670B">
        <w:rPr>
          <w:sz w:val="28"/>
          <w:szCs w:val="28"/>
        </w:rPr>
        <w:t xml:space="preserve"> </w:t>
      </w:r>
      <w:r w:rsidR="0073408B">
        <w:rPr>
          <w:sz w:val="28"/>
          <w:szCs w:val="28"/>
        </w:rPr>
        <w:t xml:space="preserve">абодва </w:t>
      </w:r>
      <w:r w:rsidR="0011670B" w:rsidRPr="0011670B">
        <w:rPr>
          <w:sz w:val="28"/>
          <w:szCs w:val="28"/>
        </w:rPr>
        <w:t>працуюць, бяруць звышурочныя</w:t>
      </w:r>
      <w:r w:rsidR="009B4990">
        <w:rPr>
          <w:sz w:val="28"/>
          <w:szCs w:val="28"/>
          <w:lang w:val="be-BY"/>
        </w:rPr>
        <w:t xml:space="preserve"> гадзіны працы</w:t>
      </w:r>
      <w:r w:rsidR="0011670B" w:rsidRPr="0011670B">
        <w:rPr>
          <w:sz w:val="28"/>
          <w:szCs w:val="28"/>
        </w:rPr>
        <w:t xml:space="preserve">, дзеці шмат гадзін праводзяць у яслях або садку, а пасля вяртання дадому, дзе </w:t>
      </w:r>
      <w:r w:rsidR="00B06947" w:rsidRPr="00B06947">
        <w:rPr>
          <w:sz w:val="28"/>
          <w:szCs w:val="28"/>
        </w:rPr>
        <w:t xml:space="preserve">чакае </w:t>
      </w:r>
      <w:r w:rsidR="00EC476A">
        <w:rPr>
          <w:sz w:val="28"/>
          <w:szCs w:val="28"/>
          <w:lang w:val="be-BY"/>
        </w:rPr>
        <w:t>шмат</w:t>
      </w:r>
      <w:r w:rsidR="0011670B" w:rsidRPr="0011670B">
        <w:rPr>
          <w:sz w:val="28"/>
          <w:szCs w:val="28"/>
        </w:rPr>
        <w:t xml:space="preserve"> абавязкаў, усе стомленыя і нервовыя. І</w:t>
      </w:r>
      <w:r>
        <w:rPr>
          <w:sz w:val="28"/>
          <w:szCs w:val="28"/>
          <w:lang w:val="be-BY"/>
        </w:rPr>
        <w:t xml:space="preserve"> таксама</w:t>
      </w:r>
      <w:r w:rsidR="0011670B" w:rsidRPr="0011670B">
        <w:rPr>
          <w:sz w:val="28"/>
          <w:szCs w:val="28"/>
        </w:rPr>
        <w:t xml:space="preserve"> </w:t>
      </w:r>
      <w:r w:rsidR="00B06947">
        <w:rPr>
          <w:sz w:val="28"/>
          <w:szCs w:val="28"/>
        </w:rPr>
        <w:t>пакуты сумлення, што дзіця «</w:t>
      </w:r>
      <w:r w:rsidR="00EC476A">
        <w:rPr>
          <w:sz w:val="28"/>
          <w:szCs w:val="28"/>
          <w:lang w:val="be-BY"/>
        </w:rPr>
        <w:t>недаабдыманае</w:t>
      </w:r>
      <w:r w:rsidR="00B06947">
        <w:rPr>
          <w:sz w:val="28"/>
          <w:szCs w:val="28"/>
        </w:rPr>
        <w:t xml:space="preserve"> </w:t>
      </w:r>
      <w:r w:rsidR="00B06947" w:rsidRPr="00B06947">
        <w:rPr>
          <w:sz w:val="28"/>
          <w:szCs w:val="28"/>
        </w:rPr>
        <w:t>і недалюблен</w:t>
      </w:r>
      <w:r w:rsidR="00B06947">
        <w:rPr>
          <w:sz w:val="28"/>
          <w:szCs w:val="28"/>
        </w:rPr>
        <w:t>ае»</w:t>
      </w:r>
      <w:r>
        <w:rPr>
          <w:sz w:val="28"/>
          <w:szCs w:val="28"/>
          <w:lang w:val="be-BY"/>
        </w:rPr>
        <w:t xml:space="preserve">, </w:t>
      </w:r>
      <w:r w:rsidR="00EC476A">
        <w:rPr>
          <w:sz w:val="28"/>
          <w:szCs w:val="28"/>
        </w:rPr>
        <w:t>велізарн</w:t>
      </w:r>
      <w:r w:rsidR="00EC476A">
        <w:rPr>
          <w:sz w:val="28"/>
          <w:szCs w:val="28"/>
          <w:lang w:val="be-BY"/>
        </w:rPr>
        <w:t>ыя</w:t>
      </w:r>
      <w:r w:rsidR="0011670B" w:rsidRPr="0011670B">
        <w:rPr>
          <w:sz w:val="28"/>
          <w:szCs w:val="28"/>
        </w:rPr>
        <w:t xml:space="preserve">. І дзіцяці нялёгка растлумачыць, чаму мама і тата </w:t>
      </w:r>
      <w:r w:rsidR="003327F9">
        <w:rPr>
          <w:sz w:val="28"/>
          <w:szCs w:val="28"/>
        </w:rPr>
        <w:t>«</w:t>
      </w:r>
      <w:r w:rsidR="0011670B" w:rsidRPr="0011670B">
        <w:rPr>
          <w:sz w:val="28"/>
          <w:szCs w:val="28"/>
        </w:rPr>
        <w:t>зноў сядаюць</w:t>
      </w:r>
      <w:r w:rsidR="003327F9">
        <w:rPr>
          <w:sz w:val="28"/>
          <w:szCs w:val="28"/>
        </w:rPr>
        <w:t xml:space="preserve"> разам»</w:t>
      </w:r>
      <w:r w:rsidR="0011670B" w:rsidRPr="0011670B">
        <w:rPr>
          <w:sz w:val="28"/>
          <w:szCs w:val="28"/>
        </w:rPr>
        <w:t xml:space="preserve"> (калі ў іх наогул атрымліваецца знайсці на гэта час), чаму «яны зноў ідуць </w:t>
      </w:r>
      <w:r w:rsidR="00EC476A">
        <w:rPr>
          <w:sz w:val="28"/>
          <w:szCs w:val="28"/>
          <w:lang w:val="be-BY"/>
        </w:rPr>
        <w:t>на суполку</w:t>
      </w:r>
      <w:r w:rsidR="0011670B" w:rsidRPr="0011670B">
        <w:rPr>
          <w:sz w:val="28"/>
          <w:szCs w:val="28"/>
        </w:rPr>
        <w:t xml:space="preserve">», чаму </w:t>
      </w:r>
      <w:r w:rsidR="003327F9">
        <w:rPr>
          <w:sz w:val="28"/>
          <w:szCs w:val="28"/>
        </w:rPr>
        <w:t xml:space="preserve">на рэкалекцыях </w:t>
      </w:r>
      <w:r w:rsidR="003327F9" w:rsidRPr="003327F9">
        <w:rPr>
          <w:sz w:val="28"/>
          <w:szCs w:val="28"/>
        </w:rPr>
        <w:t xml:space="preserve">(калі едзе ўся сям'я) так мала </w:t>
      </w:r>
      <w:r w:rsidR="003327F9">
        <w:rPr>
          <w:sz w:val="28"/>
          <w:szCs w:val="28"/>
        </w:rPr>
        <w:t>сумеснага часу</w:t>
      </w:r>
      <w:r w:rsidR="0011670B" w:rsidRPr="0011670B">
        <w:rPr>
          <w:sz w:val="28"/>
          <w:szCs w:val="28"/>
        </w:rPr>
        <w:t xml:space="preserve">. Гэта неверагодна цяжкія выклікі, з якімі, на жаль, трэба неяк спрабаваць справіцца. </w:t>
      </w:r>
      <w:r w:rsidR="003327F9">
        <w:rPr>
          <w:sz w:val="28"/>
          <w:szCs w:val="28"/>
        </w:rPr>
        <w:t>Некаторай падказкай</w:t>
      </w:r>
      <w:r w:rsidR="0011670B" w:rsidRPr="0011670B">
        <w:rPr>
          <w:sz w:val="28"/>
          <w:szCs w:val="28"/>
        </w:rPr>
        <w:t xml:space="preserve"> можа быць ідэя </w:t>
      </w:r>
      <w:r>
        <w:rPr>
          <w:sz w:val="28"/>
          <w:szCs w:val="28"/>
        </w:rPr>
        <w:t>в</w:t>
      </w:r>
      <w:r w:rsidR="0011670B" w:rsidRPr="0011670B">
        <w:rPr>
          <w:sz w:val="28"/>
          <w:szCs w:val="28"/>
        </w:rPr>
        <w:t xml:space="preserve">енграў, якія стараюцца ладзіць святочныя фармацыйныя сустрэчы як для дзяцей, так і для бацькоў, бо для іх «дзеці </w:t>
      </w:r>
      <w:r w:rsidR="003327F9">
        <w:rPr>
          <w:sz w:val="28"/>
          <w:szCs w:val="28"/>
        </w:rPr>
        <w:t>–</w:t>
      </w:r>
      <w:r w:rsidR="0011670B" w:rsidRPr="0011670B">
        <w:rPr>
          <w:sz w:val="28"/>
          <w:szCs w:val="28"/>
        </w:rPr>
        <w:t xml:space="preserve"> сведкі хрысціянскай супольнасці</w:t>
      </w:r>
      <w:r w:rsidR="0011670B" w:rsidRPr="000523BE">
        <w:rPr>
          <w:sz w:val="28"/>
          <w:szCs w:val="28"/>
        </w:rPr>
        <w:t>». І зноў жа,</w:t>
      </w:r>
      <w:r w:rsidR="0011670B" w:rsidRPr="0011670B">
        <w:rPr>
          <w:sz w:val="28"/>
          <w:szCs w:val="28"/>
        </w:rPr>
        <w:t xml:space="preserve"> з аднаго боку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мы не можам змяніць педагогікі</w:t>
      </w:r>
      <w:r w:rsidR="0011670B" w:rsidRPr="0011670B">
        <w:rPr>
          <w:sz w:val="28"/>
          <w:szCs w:val="28"/>
        </w:rPr>
        <w:t xml:space="preserve"> і </w:t>
      </w:r>
      <w:r>
        <w:rPr>
          <w:sz w:val="28"/>
          <w:szCs w:val="28"/>
        </w:rPr>
        <w:t>харызмы</w:t>
      </w:r>
      <w:r w:rsidR="0011670B" w:rsidRPr="0011670B">
        <w:rPr>
          <w:sz w:val="28"/>
          <w:szCs w:val="28"/>
        </w:rPr>
        <w:t xml:space="preserve"> Руху, якая грунтуецца на абавязку </w:t>
      </w:r>
      <w:r w:rsidR="00EC476A">
        <w:rPr>
          <w:noProof/>
          <w:sz w:val="28"/>
          <w:szCs w:val="28"/>
          <w:lang w:val="be-BY"/>
        </w:rPr>
        <w:t xml:space="preserve">Сядзем разам </w:t>
      </w:r>
      <w:r w:rsidR="0011670B" w:rsidRPr="0011670B">
        <w:rPr>
          <w:sz w:val="28"/>
          <w:szCs w:val="28"/>
        </w:rPr>
        <w:t xml:space="preserve"> або ўдзел</w:t>
      </w:r>
      <w:r w:rsidR="003327F9">
        <w:rPr>
          <w:sz w:val="28"/>
          <w:szCs w:val="28"/>
        </w:rPr>
        <w:t>у</w:t>
      </w:r>
      <w:r w:rsidR="00EC476A">
        <w:rPr>
          <w:sz w:val="28"/>
          <w:szCs w:val="28"/>
          <w:lang w:val="be-BY"/>
        </w:rPr>
        <w:t xml:space="preserve"> </w:t>
      </w:r>
      <w:r w:rsidR="003327F9" w:rsidRPr="0011670B">
        <w:rPr>
          <w:sz w:val="28"/>
          <w:szCs w:val="28"/>
        </w:rPr>
        <w:t>ў</w:t>
      </w:r>
      <w:r w:rsidR="0011670B" w:rsidRPr="0011670B">
        <w:rPr>
          <w:sz w:val="28"/>
          <w:szCs w:val="28"/>
        </w:rPr>
        <w:t xml:space="preserve"> рэкалекцыях, але з іншага боку, мы можам паспрабаваць «пашы</w:t>
      </w:r>
      <w:r w:rsidR="003327F9">
        <w:rPr>
          <w:sz w:val="28"/>
          <w:szCs w:val="28"/>
        </w:rPr>
        <w:t>рыць нашу прапанову» варыянтамі</w:t>
      </w:r>
      <w:r w:rsidR="0011670B" w:rsidRPr="0011670B">
        <w:rPr>
          <w:sz w:val="28"/>
          <w:szCs w:val="28"/>
        </w:rPr>
        <w:t xml:space="preserve"> для такіх маладых, </w:t>
      </w:r>
      <w:r w:rsidR="00446B52">
        <w:rPr>
          <w:sz w:val="28"/>
          <w:szCs w:val="28"/>
          <w:lang w:val="be-BY"/>
        </w:rPr>
        <w:t xml:space="preserve">вельмі </w:t>
      </w:r>
      <w:r w:rsidR="0011670B" w:rsidRPr="000523BE">
        <w:rPr>
          <w:sz w:val="28"/>
          <w:szCs w:val="28"/>
        </w:rPr>
        <w:t>занятых пар,</w:t>
      </w:r>
      <w:r w:rsidR="0011670B" w:rsidRPr="0011670B">
        <w:rPr>
          <w:sz w:val="28"/>
          <w:szCs w:val="28"/>
        </w:rPr>
        <w:t xml:space="preserve"> якія часта не могуць ці не хочуць выбіраць паміж дзецьмі і </w:t>
      </w:r>
      <w:r>
        <w:rPr>
          <w:sz w:val="28"/>
          <w:szCs w:val="28"/>
          <w:lang w:val="be-BY"/>
        </w:rPr>
        <w:t>суполкай</w:t>
      </w:r>
      <w:r w:rsidR="0011670B" w:rsidRPr="0011670B">
        <w:rPr>
          <w:sz w:val="28"/>
          <w:szCs w:val="28"/>
        </w:rPr>
        <w:t>.</w:t>
      </w:r>
    </w:p>
    <w:p w:rsidR="00DB5723" w:rsidRPr="00DB5723" w:rsidRDefault="00DB5723" w:rsidP="000523BE">
      <w:pPr>
        <w:spacing w:before="120" w:after="0" w:line="240" w:lineRule="auto"/>
        <w:ind w:firstLine="708"/>
        <w:jc w:val="both"/>
        <w:rPr>
          <w:sz w:val="28"/>
          <w:szCs w:val="28"/>
        </w:rPr>
      </w:pPr>
      <w:r w:rsidRPr="00DB5723">
        <w:rPr>
          <w:sz w:val="28"/>
          <w:szCs w:val="28"/>
        </w:rPr>
        <w:t>Яшчэ адзін выклік: фармацыйныя матэрыялы. Апошнім часам раздаецца шмат галасоў незадаволенасці нашым</w:t>
      </w:r>
      <w:r w:rsidR="00446B52">
        <w:rPr>
          <w:sz w:val="28"/>
          <w:szCs w:val="28"/>
          <w:lang w:val="be-BY"/>
        </w:rPr>
        <w:t>і матэрыяламі</w:t>
      </w:r>
      <w:r w:rsidRPr="00DB5723">
        <w:rPr>
          <w:sz w:val="28"/>
          <w:szCs w:val="28"/>
        </w:rPr>
        <w:t xml:space="preserve">. І гэтак жа, як старэйшыя </w:t>
      </w:r>
      <w:r w:rsidR="00EC476A">
        <w:rPr>
          <w:sz w:val="28"/>
          <w:szCs w:val="28"/>
          <w:lang w:val="be-BY"/>
        </w:rPr>
        <w:t>суполкі</w:t>
      </w:r>
      <w:r w:rsidRPr="00DB5723">
        <w:rPr>
          <w:sz w:val="28"/>
          <w:szCs w:val="28"/>
        </w:rPr>
        <w:t xml:space="preserve">, незалежна ад матэрыялаў, могуць іх вельмі добра выкарыстоўваць, так і маладыя </w:t>
      </w:r>
      <w:r>
        <w:rPr>
          <w:sz w:val="28"/>
          <w:szCs w:val="28"/>
        </w:rPr>
        <w:t>сужэнствы</w:t>
      </w:r>
      <w:r w:rsidRPr="00DB5723">
        <w:rPr>
          <w:sz w:val="28"/>
          <w:szCs w:val="28"/>
        </w:rPr>
        <w:t xml:space="preserve"> чакаюць чагосьці іншага.</w:t>
      </w:r>
    </w:p>
    <w:p w:rsidR="00DB5723" w:rsidRDefault="00DB5723" w:rsidP="000523BE">
      <w:pPr>
        <w:spacing w:before="120" w:after="0" w:line="240" w:lineRule="auto"/>
        <w:ind w:firstLine="708"/>
        <w:jc w:val="both"/>
        <w:rPr>
          <w:sz w:val="28"/>
          <w:szCs w:val="28"/>
        </w:rPr>
      </w:pPr>
      <w:r w:rsidRPr="00DB5723">
        <w:rPr>
          <w:sz w:val="28"/>
          <w:szCs w:val="28"/>
        </w:rPr>
        <w:t xml:space="preserve">Таму, пачынаючы з новага </w:t>
      </w:r>
      <w:r>
        <w:rPr>
          <w:sz w:val="28"/>
          <w:szCs w:val="28"/>
        </w:rPr>
        <w:t xml:space="preserve">фармацыйнага </w:t>
      </w:r>
      <w:r w:rsidRPr="00DB5723">
        <w:rPr>
          <w:sz w:val="28"/>
          <w:szCs w:val="28"/>
        </w:rPr>
        <w:t xml:space="preserve">года, </w:t>
      </w:r>
      <w:r w:rsidR="00EC476A">
        <w:rPr>
          <w:sz w:val="28"/>
          <w:szCs w:val="28"/>
          <w:lang w:val="be-BY"/>
        </w:rPr>
        <w:t>суполкі</w:t>
      </w:r>
      <w:r w:rsidRPr="00DB5723">
        <w:rPr>
          <w:sz w:val="28"/>
          <w:szCs w:val="28"/>
        </w:rPr>
        <w:t xml:space="preserve"> змогуць выбіраць </w:t>
      </w:r>
      <w:r w:rsidR="00446B52">
        <w:rPr>
          <w:sz w:val="28"/>
          <w:szCs w:val="28"/>
          <w:lang w:val="be-BY"/>
        </w:rPr>
        <w:t xml:space="preserve">з </w:t>
      </w:r>
      <w:r w:rsidR="00446B52">
        <w:rPr>
          <w:sz w:val="28"/>
          <w:szCs w:val="28"/>
        </w:rPr>
        <w:t>матэрыял</w:t>
      </w:r>
      <w:r w:rsidR="00446B52">
        <w:rPr>
          <w:sz w:val="28"/>
          <w:szCs w:val="28"/>
          <w:lang w:val="be-BY"/>
        </w:rPr>
        <w:t>аў</w:t>
      </w:r>
      <w:r w:rsidRPr="00DB5723">
        <w:rPr>
          <w:sz w:val="28"/>
          <w:szCs w:val="28"/>
        </w:rPr>
        <w:t xml:space="preserve"> </w:t>
      </w:r>
      <w:r w:rsidRPr="00446B52">
        <w:rPr>
          <w:sz w:val="28"/>
          <w:szCs w:val="28"/>
        </w:rPr>
        <w:t>«</w:t>
      </w:r>
      <w:r w:rsidR="00446B52" w:rsidRPr="00446B52">
        <w:rPr>
          <w:sz w:val="28"/>
          <w:szCs w:val="28"/>
          <w:lang w:val="be-BY"/>
        </w:rPr>
        <w:t>на выбар</w:t>
      </w:r>
      <w:r w:rsidRPr="00446B52">
        <w:rPr>
          <w:sz w:val="28"/>
          <w:szCs w:val="28"/>
        </w:rPr>
        <w:t>»</w:t>
      </w:r>
      <w:r w:rsidRPr="00DB5723">
        <w:rPr>
          <w:sz w:val="28"/>
          <w:szCs w:val="28"/>
        </w:rPr>
        <w:t xml:space="preserve"> па прыкладзе </w:t>
      </w:r>
      <w:r w:rsidR="00446B52">
        <w:rPr>
          <w:sz w:val="28"/>
          <w:szCs w:val="28"/>
          <w:lang w:val="be-BY"/>
        </w:rPr>
        <w:t>ф</w:t>
      </w:r>
      <w:r w:rsidRPr="00DB5723">
        <w:rPr>
          <w:sz w:val="28"/>
          <w:szCs w:val="28"/>
        </w:rPr>
        <w:t xml:space="preserve">ранцузаў. Мы верым, што гэта прынясе карысць усім. Нельга адмаўляць, што чаканні, патрэбы і інтарэсы маладых пар адрозніваюцца ад патрэб сямейных пар, якія жывуць разам доўгі ці вельмі доўгі час. Маладыя члены </w:t>
      </w:r>
      <w:r w:rsidR="000523BE">
        <w:rPr>
          <w:sz w:val="28"/>
          <w:szCs w:val="28"/>
          <w:lang w:val="be-BY"/>
        </w:rPr>
        <w:t>с</w:t>
      </w:r>
      <w:r w:rsidR="00EC476A">
        <w:rPr>
          <w:sz w:val="28"/>
          <w:szCs w:val="28"/>
          <w:lang w:val="be-BY"/>
        </w:rPr>
        <w:t>уполкі</w:t>
      </w:r>
      <w:r w:rsidRPr="00DB5723">
        <w:rPr>
          <w:sz w:val="28"/>
          <w:szCs w:val="28"/>
        </w:rPr>
        <w:t xml:space="preserve"> чакаюць, што яны будуць займацца тыпова </w:t>
      </w:r>
      <w:r>
        <w:rPr>
          <w:sz w:val="28"/>
          <w:szCs w:val="28"/>
        </w:rPr>
        <w:t>сужэнск</w:t>
      </w:r>
      <w:r w:rsidRPr="00DB5723">
        <w:rPr>
          <w:sz w:val="28"/>
          <w:szCs w:val="28"/>
        </w:rPr>
        <w:t xml:space="preserve">імі справамі </w:t>
      </w:r>
      <w:r>
        <w:rPr>
          <w:sz w:val="28"/>
          <w:szCs w:val="28"/>
        </w:rPr>
        <w:t>–</w:t>
      </w:r>
      <w:r w:rsidRPr="00DB5723">
        <w:rPr>
          <w:sz w:val="28"/>
          <w:szCs w:val="28"/>
        </w:rPr>
        <w:t xml:space="preserve"> вучыцца камунікаваць адзін з адным, пераадольваць цяжкасці </w:t>
      </w:r>
      <w:r>
        <w:rPr>
          <w:sz w:val="28"/>
          <w:szCs w:val="28"/>
        </w:rPr>
        <w:t>практык</w:t>
      </w:r>
      <w:r w:rsidRPr="00DB5723">
        <w:rPr>
          <w:sz w:val="28"/>
          <w:szCs w:val="28"/>
        </w:rPr>
        <w:t>і</w:t>
      </w:r>
      <w:r w:rsidR="00EC476A">
        <w:rPr>
          <w:sz w:val="28"/>
          <w:szCs w:val="28"/>
        </w:rPr>
        <w:t xml:space="preserve"> </w:t>
      </w:r>
      <w:r w:rsidR="00EC476A">
        <w:rPr>
          <w:sz w:val="28"/>
          <w:szCs w:val="28"/>
          <w:lang w:val="be-BY"/>
        </w:rPr>
        <w:t>С</w:t>
      </w:r>
      <w:r w:rsidRPr="00DB5723">
        <w:rPr>
          <w:sz w:val="28"/>
          <w:szCs w:val="28"/>
        </w:rPr>
        <w:t>ядзе</w:t>
      </w:r>
      <w:r w:rsidR="00EC476A">
        <w:rPr>
          <w:sz w:val="28"/>
          <w:szCs w:val="28"/>
        </w:rPr>
        <w:t>м разам</w:t>
      </w:r>
      <w:r w:rsidRPr="00DB5723">
        <w:rPr>
          <w:sz w:val="28"/>
          <w:szCs w:val="28"/>
        </w:rPr>
        <w:t>, вывучэннем адрозненняў паміж мысленнем жанчыны і мужчыны, сэксуальнасцю і т. д.</w:t>
      </w:r>
    </w:p>
    <w:p w:rsidR="00DB5723" w:rsidRPr="000523BE" w:rsidRDefault="00DB5723" w:rsidP="000523BE">
      <w:pPr>
        <w:spacing w:before="120" w:after="0" w:line="240" w:lineRule="auto"/>
        <w:ind w:firstLine="708"/>
        <w:jc w:val="both"/>
        <w:rPr>
          <w:sz w:val="28"/>
          <w:szCs w:val="28"/>
        </w:rPr>
      </w:pPr>
      <w:r w:rsidRPr="00DB5723">
        <w:rPr>
          <w:sz w:val="28"/>
          <w:szCs w:val="28"/>
        </w:rPr>
        <w:t xml:space="preserve">У </w:t>
      </w:r>
      <w:r w:rsidR="000523BE">
        <w:rPr>
          <w:sz w:val="28"/>
          <w:szCs w:val="28"/>
          <w:lang w:val="be-BY"/>
        </w:rPr>
        <w:t>с</w:t>
      </w:r>
      <w:r w:rsidR="00EC476A">
        <w:rPr>
          <w:sz w:val="28"/>
          <w:szCs w:val="28"/>
          <w:lang w:val="be-BY"/>
        </w:rPr>
        <w:t>уполках</w:t>
      </w:r>
      <w:r w:rsidRPr="00DB5723">
        <w:rPr>
          <w:sz w:val="28"/>
          <w:szCs w:val="28"/>
        </w:rPr>
        <w:t xml:space="preserve"> кожны павінен знайсці нешта для сябе. У 1987 годзе ў Шанці</w:t>
      </w:r>
      <w:r w:rsidR="000A1725">
        <w:rPr>
          <w:sz w:val="28"/>
          <w:szCs w:val="28"/>
        </w:rPr>
        <w:t>ль</w:t>
      </w:r>
      <w:r w:rsidRPr="00DB5723">
        <w:rPr>
          <w:sz w:val="28"/>
          <w:szCs w:val="28"/>
        </w:rPr>
        <w:t xml:space="preserve">і на сустрэчы </w:t>
      </w:r>
      <w:r w:rsidR="000A1725" w:rsidRPr="00DB5723">
        <w:rPr>
          <w:sz w:val="28"/>
          <w:szCs w:val="28"/>
        </w:rPr>
        <w:t>рэгіянальн</w:t>
      </w:r>
      <w:r w:rsidR="000A1725">
        <w:rPr>
          <w:sz w:val="28"/>
          <w:szCs w:val="28"/>
        </w:rPr>
        <w:t xml:space="preserve">ых адказных </w:t>
      </w:r>
      <w:r w:rsidRPr="00DB5723">
        <w:rPr>
          <w:sz w:val="28"/>
          <w:szCs w:val="28"/>
        </w:rPr>
        <w:t xml:space="preserve">еўрапейскіх пар 84-гадовы Анры Кафарэль сказаў наступныя словы: </w:t>
      </w:r>
      <w:r w:rsidRPr="00EC476A">
        <w:rPr>
          <w:i/>
          <w:sz w:val="28"/>
          <w:szCs w:val="28"/>
        </w:rPr>
        <w:t>«</w:t>
      </w:r>
      <w:r w:rsidR="000A1725" w:rsidRPr="00EC476A">
        <w:rPr>
          <w:i/>
          <w:sz w:val="28"/>
          <w:szCs w:val="28"/>
        </w:rPr>
        <w:t>Вельм</w:t>
      </w:r>
      <w:r w:rsidRPr="00EC476A">
        <w:rPr>
          <w:i/>
          <w:sz w:val="28"/>
          <w:szCs w:val="28"/>
        </w:rPr>
        <w:t>і</w:t>
      </w:r>
      <w:r w:rsidR="000A1725" w:rsidRPr="00EC476A">
        <w:rPr>
          <w:i/>
          <w:sz w:val="28"/>
          <w:szCs w:val="28"/>
        </w:rPr>
        <w:t xml:space="preserve"> прашу –</w:t>
      </w:r>
      <w:r w:rsidRPr="00EC476A">
        <w:rPr>
          <w:i/>
          <w:sz w:val="28"/>
          <w:szCs w:val="28"/>
        </w:rPr>
        <w:t xml:space="preserve"> дапамажыце парам </w:t>
      </w:r>
      <w:r w:rsidR="00EC476A" w:rsidRPr="00EC476A">
        <w:rPr>
          <w:i/>
          <w:sz w:val="28"/>
          <w:szCs w:val="28"/>
          <w:lang w:val="pl-PL"/>
        </w:rPr>
        <w:t>END</w:t>
      </w:r>
      <w:r w:rsidRPr="00EC476A">
        <w:rPr>
          <w:i/>
          <w:sz w:val="28"/>
          <w:szCs w:val="28"/>
        </w:rPr>
        <w:t xml:space="preserve"> добра старэць, добра паміраць і добра перажываць </w:t>
      </w:r>
      <w:r w:rsidR="000A1725" w:rsidRPr="000523BE">
        <w:rPr>
          <w:i/>
          <w:sz w:val="28"/>
          <w:szCs w:val="28"/>
        </w:rPr>
        <w:t>удаўство</w:t>
      </w:r>
      <w:r w:rsidRPr="00EC476A">
        <w:rPr>
          <w:i/>
          <w:sz w:val="28"/>
          <w:szCs w:val="28"/>
        </w:rPr>
        <w:t xml:space="preserve">. Я ведаю шмат тых сяброў з першых гадоў руху, якія яшчэ ў END. Трэба дапамагаць ім імкнуцца да святасці ў старасці. Старасць мае шмат пераваг у імкненні да Божай любові. Ці ўсё зроблена дастаткова? </w:t>
      </w:r>
      <w:r w:rsidR="000A1725" w:rsidRPr="00EC476A">
        <w:rPr>
          <w:i/>
          <w:sz w:val="28"/>
          <w:szCs w:val="28"/>
        </w:rPr>
        <w:t>Не ведаю, мала чытаў вашыя публікацыі.</w:t>
      </w:r>
      <w:r w:rsidR="00EC476A" w:rsidRPr="00EC476A">
        <w:rPr>
          <w:i/>
          <w:sz w:val="28"/>
          <w:szCs w:val="28"/>
          <w:lang w:val="be-BY"/>
        </w:rPr>
        <w:t xml:space="preserve"> </w:t>
      </w:r>
      <w:r w:rsidR="000A1725" w:rsidRPr="00EC476A">
        <w:rPr>
          <w:i/>
          <w:sz w:val="28"/>
          <w:szCs w:val="28"/>
        </w:rPr>
        <w:t>Дапамажыце сужэнствам добра памерці, а таксама дапамажыце</w:t>
      </w:r>
      <w:r w:rsidR="00EC476A" w:rsidRPr="00EC476A">
        <w:rPr>
          <w:i/>
          <w:sz w:val="28"/>
          <w:szCs w:val="28"/>
          <w:lang w:val="be-BY"/>
        </w:rPr>
        <w:t xml:space="preserve"> мне, вашаму</w:t>
      </w:r>
      <w:r w:rsidR="000A1725" w:rsidRPr="00EC476A">
        <w:rPr>
          <w:i/>
          <w:sz w:val="28"/>
          <w:szCs w:val="28"/>
        </w:rPr>
        <w:t xml:space="preserve"> Заснавальніку</w:t>
      </w:r>
      <w:r w:rsidR="00EC476A" w:rsidRPr="00EC476A">
        <w:rPr>
          <w:i/>
          <w:sz w:val="28"/>
          <w:szCs w:val="28"/>
          <w:lang w:val="be-BY"/>
        </w:rPr>
        <w:t>,</w:t>
      </w:r>
      <w:r w:rsidR="000A1725" w:rsidRPr="00EC476A">
        <w:rPr>
          <w:i/>
          <w:sz w:val="28"/>
          <w:szCs w:val="28"/>
        </w:rPr>
        <w:t xml:space="preserve"> добра памерці!</w:t>
      </w:r>
      <w:r w:rsidRPr="00EC476A">
        <w:rPr>
          <w:i/>
          <w:sz w:val="28"/>
          <w:szCs w:val="28"/>
        </w:rPr>
        <w:t xml:space="preserve"> Старасць і смерць. </w:t>
      </w:r>
      <w:r w:rsidR="000A1725" w:rsidRPr="00EC476A">
        <w:rPr>
          <w:i/>
          <w:sz w:val="28"/>
          <w:szCs w:val="28"/>
        </w:rPr>
        <w:t>Але да старасці і смерці ёсць пенсія. Цікава, ці дастаткова зроблена ў END, каб зразумець хрысціянскі сэнс выхаду на пенсію, гэтага часу жыцця, якое вельмі важна»</w:t>
      </w:r>
      <w:r w:rsidRPr="00DB5723">
        <w:rPr>
          <w:sz w:val="28"/>
          <w:szCs w:val="28"/>
        </w:rPr>
        <w:t xml:space="preserve">. Успрымем словы заснавальніка нашага Руху як чарговы выклік. </w:t>
      </w:r>
      <w:r w:rsidR="00085857" w:rsidRPr="000523BE">
        <w:rPr>
          <w:sz w:val="28"/>
          <w:szCs w:val="28"/>
        </w:rPr>
        <w:t xml:space="preserve">Можа быць, </w:t>
      </w:r>
      <w:r w:rsidR="000523BE" w:rsidRPr="000523BE">
        <w:rPr>
          <w:sz w:val="28"/>
          <w:szCs w:val="28"/>
          <w:lang w:val="be-BY"/>
        </w:rPr>
        <w:t xml:space="preserve">гэта маглі б быць </w:t>
      </w:r>
      <w:r w:rsidR="00085857" w:rsidRPr="000523BE">
        <w:rPr>
          <w:sz w:val="28"/>
          <w:szCs w:val="28"/>
        </w:rPr>
        <w:t>я</w:t>
      </w:r>
      <w:r w:rsidR="00EC476A" w:rsidRPr="000523BE">
        <w:rPr>
          <w:sz w:val="28"/>
          <w:szCs w:val="28"/>
        </w:rPr>
        <w:t>к</w:t>
      </w:r>
      <w:r w:rsidR="00EC476A" w:rsidRPr="000523BE">
        <w:rPr>
          <w:sz w:val="28"/>
          <w:szCs w:val="28"/>
          <w:lang w:val="be-BY"/>
        </w:rPr>
        <w:t>ія</w:t>
      </w:r>
      <w:r w:rsidR="000A1725" w:rsidRPr="000523BE">
        <w:rPr>
          <w:sz w:val="28"/>
          <w:szCs w:val="28"/>
        </w:rPr>
        <w:t>-небудзь рэкалекцы</w:t>
      </w:r>
      <w:r w:rsidR="00EC476A" w:rsidRPr="000523BE">
        <w:rPr>
          <w:sz w:val="28"/>
          <w:szCs w:val="28"/>
          <w:lang w:val="be-BY"/>
        </w:rPr>
        <w:t>і</w:t>
      </w:r>
      <w:r w:rsidR="000A1725" w:rsidRPr="000523BE">
        <w:rPr>
          <w:sz w:val="28"/>
          <w:szCs w:val="28"/>
        </w:rPr>
        <w:t>, адрасаван</w:t>
      </w:r>
      <w:r w:rsidR="00446B52" w:rsidRPr="000523BE">
        <w:rPr>
          <w:sz w:val="28"/>
          <w:szCs w:val="28"/>
          <w:lang w:val="be-BY"/>
        </w:rPr>
        <w:t>ыя</w:t>
      </w:r>
      <w:r w:rsidR="000A1725" w:rsidRPr="000523BE">
        <w:rPr>
          <w:sz w:val="28"/>
          <w:szCs w:val="28"/>
        </w:rPr>
        <w:t xml:space="preserve"> нашым </w:t>
      </w:r>
      <w:r w:rsidR="00446B52" w:rsidRPr="000523BE">
        <w:rPr>
          <w:sz w:val="28"/>
          <w:szCs w:val="28"/>
          <w:lang w:val="be-BY"/>
        </w:rPr>
        <w:t>паважаным</w:t>
      </w:r>
      <w:r w:rsidR="000A1725" w:rsidRPr="000523BE">
        <w:rPr>
          <w:sz w:val="28"/>
          <w:szCs w:val="28"/>
        </w:rPr>
        <w:t xml:space="preserve"> старэйшым </w:t>
      </w:r>
      <w:r w:rsidR="00446B52" w:rsidRPr="000523BE">
        <w:rPr>
          <w:sz w:val="28"/>
          <w:szCs w:val="28"/>
          <w:lang w:val="be-BY"/>
        </w:rPr>
        <w:t>удзельнікам суполак</w:t>
      </w:r>
      <w:r w:rsidR="000A1725" w:rsidRPr="000523BE">
        <w:rPr>
          <w:sz w:val="28"/>
          <w:szCs w:val="28"/>
        </w:rPr>
        <w:t>?</w:t>
      </w:r>
    </w:p>
    <w:p w:rsidR="00085857" w:rsidRPr="00780FF7" w:rsidRDefault="00085857" w:rsidP="000523BE">
      <w:pPr>
        <w:spacing w:before="120" w:after="0" w:line="240" w:lineRule="auto"/>
        <w:ind w:firstLine="708"/>
        <w:jc w:val="both"/>
        <w:rPr>
          <w:i/>
          <w:sz w:val="28"/>
          <w:szCs w:val="28"/>
        </w:rPr>
      </w:pPr>
      <w:r w:rsidRPr="00085857">
        <w:rPr>
          <w:sz w:val="28"/>
          <w:szCs w:val="28"/>
        </w:rPr>
        <w:t>А можа, адкрылі б у Польшчы Школу Малітвы? Памятаем, што калі айцу Кафарэлю было 20 гадоў, ён перажыў своеасаблівую «сустрэчу» з Хрыстом. Гэты момант даў кірунак яго жыццю, абудзіў у ім жаданне прывесці кожнага хры</w:t>
      </w:r>
      <w:r>
        <w:rPr>
          <w:sz w:val="28"/>
          <w:szCs w:val="28"/>
        </w:rPr>
        <w:t>сціяніна да падобнай сустрэчы. Я</w:t>
      </w:r>
      <w:r w:rsidRPr="00085857">
        <w:rPr>
          <w:sz w:val="28"/>
          <w:szCs w:val="28"/>
        </w:rPr>
        <w:t xml:space="preserve">к? Праз малітву, і асабліва праз малітву ў цішыні. Для ксяндза Кафарэля малітва была крыніцай духоўнага жыцця, сустрэчы з Хрыстом у веры і любові. Айцец Кафарэль не шкадаваў намаганняў, каб укараніць гэта ў жыццё тых, каго ён вёў. Аднойчы ён сказаў: </w:t>
      </w:r>
      <w:r w:rsidRPr="00780FF7">
        <w:rPr>
          <w:i/>
          <w:sz w:val="28"/>
          <w:szCs w:val="28"/>
        </w:rPr>
        <w:t xml:space="preserve">«Я ўжо чую вашы пратэсты: «У нас няма часу». Калі малітва – гэта раскоша, я прызнаю, што ў вашым жыцці, напоўненай сямейнымі і прафесійнымі абавязкамі, ёй няма месца. Але калі малітва – гэта жыццёвая патрэба, як ежа і сон, </w:t>
      </w:r>
      <w:r w:rsidR="00446B52" w:rsidRPr="000523BE">
        <w:rPr>
          <w:i/>
          <w:sz w:val="28"/>
          <w:szCs w:val="28"/>
          <w:lang w:val="be-BY"/>
        </w:rPr>
        <w:t>скаргі</w:t>
      </w:r>
      <w:r w:rsidRPr="00780FF7">
        <w:rPr>
          <w:i/>
          <w:sz w:val="28"/>
          <w:szCs w:val="28"/>
        </w:rPr>
        <w:t xml:space="preserve"> абсурдныя. Хіба лекар не палічыць недарэчным выказванне хвора</w:t>
      </w:r>
      <w:r w:rsidR="00682E74" w:rsidRPr="00780FF7">
        <w:rPr>
          <w:i/>
          <w:sz w:val="28"/>
          <w:szCs w:val="28"/>
        </w:rPr>
        <w:t xml:space="preserve">га </w:t>
      </w:r>
      <w:r w:rsidRPr="00780FF7">
        <w:rPr>
          <w:i/>
          <w:sz w:val="28"/>
          <w:szCs w:val="28"/>
        </w:rPr>
        <w:t>анеміяй</w:t>
      </w:r>
      <w:r w:rsidR="00682E74" w:rsidRPr="00780FF7">
        <w:rPr>
          <w:i/>
          <w:sz w:val="28"/>
          <w:szCs w:val="28"/>
        </w:rPr>
        <w:t>,</w:t>
      </w:r>
      <w:r w:rsidR="00780FF7">
        <w:rPr>
          <w:i/>
          <w:sz w:val="28"/>
          <w:szCs w:val="28"/>
          <w:lang w:val="be-BY"/>
        </w:rPr>
        <w:t xml:space="preserve"> </w:t>
      </w:r>
      <w:r w:rsidR="00682E74" w:rsidRPr="00780FF7">
        <w:rPr>
          <w:i/>
          <w:sz w:val="28"/>
          <w:szCs w:val="28"/>
        </w:rPr>
        <w:t>які сцвярджае, што ў яго няма часу на ежу?</w:t>
      </w:r>
    </w:p>
    <w:p w:rsidR="00085857" w:rsidRPr="00780FF7" w:rsidRDefault="00085857" w:rsidP="002F1807">
      <w:pPr>
        <w:spacing w:before="120" w:after="0" w:line="240" w:lineRule="auto"/>
        <w:jc w:val="both"/>
        <w:rPr>
          <w:i/>
          <w:sz w:val="28"/>
          <w:szCs w:val="28"/>
        </w:rPr>
      </w:pPr>
      <w:r w:rsidRPr="00780FF7">
        <w:rPr>
          <w:i/>
          <w:sz w:val="28"/>
          <w:szCs w:val="28"/>
        </w:rPr>
        <w:t xml:space="preserve">Насамрэч, вам не хапае </w:t>
      </w:r>
      <w:r w:rsidR="00682E74" w:rsidRPr="00780FF7">
        <w:rPr>
          <w:i/>
          <w:sz w:val="28"/>
          <w:szCs w:val="28"/>
        </w:rPr>
        <w:t xml:space="preserve">не </w:t>
      </w:r>
      <w:r w:rsidRPr="00780FF7">
        <w:rPr>
          <w:i/>
          <w:sz w:val="28"/>
          <w:szCs w:val="28"/>
        </w:rPr>
        <w:t xml:space="preserve">часу, а веры. Калі б вы ўсведамлялі важнасць малітвы, вы знаходзілі б чвэрць ці паўгадзіны кожны дзень. Паміж </w:t>
      </w:r>
      <w:r w:rsidRPr="00780FF7">
        <w:rPr>
          <w:i/>
          <w:sz w:val="28"/>
          <w:szCs w:val="28"/>
        </w:rPr>
        <w:lastRenderedPageBreak/>
        <w:t xml:space="preserve">чытаннем, праглядам фільмаў і хатнімі справамі не забывайце </w:t>
      </w:r>
      <w:r w:rsidR="00682E74" w:rsidRPr="00780FF7">
        <w:rPr>
          <w:i/>
          <w:sz w:val="28"/>
          <w:szCs w:val="28"/>
        </w:rPr>
        <w:t>зарэзерваваць момант для пошуку Бога</w:t>
      </w:r>
      <w:r w:rsidRPr="00780FF7">
        <w:rPr>
          <w:i/>
          <w:sz w:val="28"/>
          <w:szCs w:val="28"/>
        </w:rPr>
        <w:t xml:space="preserve">. Чаго яшчэ </w:t>
      </w:r>
      <w:r w:rsidR="00682E74" w:rsidRPr="00780FF7">
        <w:rPr>
          <w:i/>
          <w:sz w:val="28"/>
          <w:szCs w:val="28"/>
        </w:rPr>
        <w:t xml:space="preserve">Вам </w:t>
      </w:r>
      <w:r w:rsidRPr="00780FF7">
        <w:rPr>
          <w:i/>
          <w:sz w:val="28"/>
          <w:szCs w:val="28"/>
        </w:rPr>
        <w:t xml:space="preserve">не хапае? </w:t>
      </w:r>
      <w:r w:rsidR="00682E74" w:rsidRPr="00780FF7">
        <w:rPr>
          <w:i/>
          <w:sz w:val="28"/>
          <w:szCs w:val="28"/>
        </w:rPr>
        <w:t>Пачуцця</w:t>
      </w:r>
      <w:r w:rsidR="00780FF7">
        <w:rPr>
          <w:i/>
          <w:sz w:val="28"/>
          <w:szCs w:val="28"/>
          <w:lang w:val="be-BY"/>
        </w:rPr>
        <w:t xml:space="preserve"> </w:t>
      </w:r>
      <w:r w:rsidR="00682E74" w:rsidRPr="00780FF7">
        <w:rPr>
          <w:i/>
          <w:sz w:val="28"/>
          <w:szCs w:val="28"/>
        </w:rPr>
        <w:t>выс</w:t>
      </w:r>
      <w:r w:rsidR="00682E74" w:rsidRPr="00780FF7">
        <w:rPr>
          <w:i/>
          <w:sz w:val="28"/>
          <w:szCs w:val="28"/>
          <w:lang w:val="en-US"/>
        </w:rPr>
        <w:t>i</w:t>
      </w:r>
      <w:r w:rsidR="00682E74" w:rsidRPr="00780FF7">
        <w:rPr>
          <w:i/>
          <w:sz w:val="28"/>
          <w:szCs w:val="28"/>
        </w:rPr>
        <w:t>лку</w:t>
      </w:r>
      <w:r w:rsidRPr="00780FF7">
        <w:rPr>
          <w:i/>
          <w:sz w:val="28"/>
          <w:szCs w:val="28"/>
        </w:rPr>
        <w:t>.</w:t>
      </w:r>
    </w:p>
    <w:p w:rsidR="00085857" w:rsidRDefault="00085857" w:rsidP="002F1807">
      <w:pPr>
        <w:spacing w:before="120" w:after="0" w:line="240" w:lineRule="auto"/>
        <w:jc w:val="both"/>
        <w:rPr>
          <w:sz w:val="28"/>
          <w:szCs w:val="28"/>
        </w:rPr>
      </w:pPr>
      <w:r w:rsidRPr="00780FF7">
        <w:rPr>
          <w:i/>
          <w:sz w:val="28"/>
          <w:szCs w:val="28"/>
        </w:rPr>
        <w:t>Пасля таго, як вы правялі столькі гадоў, вывучаючы мовы ці некаторыя навукі, пасля таго, як вы прысвяцілі столькі часу, фантазіі і энергіі</w:t>
      </w:r>
      <w:r w:rsidR="00682E74" w:rsidRPr="00780FF7">
        <w:rPr>
          <w:i/>
          <w:sz w:val="28"/>
          <w:szCs w:val="28"/>
        </w:rPr>
        <w:t xml:space="preserve"> на</w:t>
      </w:r>
      <w:r w:rsidRPr="00780FF7">
        <w:rPr>
          <w:i/>
          <w:sz w:val="28"/>
          <w:szCs w:val="28"/>
        </w:rPr>
        <w:t xml:space="preserve"> развіцц</w:t>
      </w:r>
      <w:r w:rsidR="00682E74" w:rsidRPr="00780FF7">
        <w:rPr>
          <w:i/>
          <w:sz w:val="28"/>
          <w:szCs w:val="28"/>
        </w:rPr>
        <w:t>ё</w:t>
      </w:r>
      <w:r w:rsidR="00780FF7">
        <w:rPr>
          <w:i/>
          <w:sz w:val="28"/>
          <w:szCs w:val="28"/>
          <w:lang w:val="be-BY"/>
        </w:rPr>
        <w:t xml:space="preserve"> </w:t>
      </w:r>
      <w:r w:rsidR="00682E74" w:rsidRPr="00780FF7">
        <w:rPr>
          <w:i/>
          <w:sz w:val="28"/>
          <w:szCs w:val="28"/>
        </w:rPr>
        <w:t>вашых</w:t>
      </w:r>
      <w:r w:rsidRPr="00780FF7">
        <w:rPr>
          <w:i/>
          <w:sz w:val="28"/>
          <w:szCs w:val="28"/>
        </w:rPr>
        <w:t xml:space="preserve"> бізнес</w:t>
      </w:r>
      <w:r w:rsidR="00682E74" w:rsidRPr="00780FF7">
        <w:rPr>
          <w:i/>
          <w:sz w:val="28"/>
          <w:szCs w:val="28"/>
        </w:rPr>
        <w:t>аў</w:t>
      </w:r>
      <w:r w:rsidRPr="00780FF7">
        <w:rPr>
          <w:i/>
          <w:sz w:val="28"/>
          <w:szCs w:val="28"/>
        </w:rPr>
        <w:t>, вы спыняецеся, калі справа даходзіць да самай важнай для чалавека дзейнасці: малітвы».</w:t>
      </w:r>
    </w:p>
    <w:p w:rsidR="00682E74" w:rsidRDefault="00E94EB7" w:rsidP="000523BE">
      <w:pPr>
        <w:spacing w:before="120" w:after="0" w:line="240" w:lineRule="auto"/>
        <w:ind w:firstLine="708"/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1420495</wp:posOffset>
            </wp:positionV>
            <wp:extent cx="4204335" cy="3324225"/>
            <wp:effectExtent l="0" t="0" r="5715" b="9525"/>
            <wp:wrapTight wrapText="bothSides">
              <wp:wrapPolygon edited="0">
                <wp:start x="0" y="0"/>
                <wp:lineTo x="0" y="21538"/>
                <wp:lineTo x="21531" y="21538"/>
                <wp:lineTo x="21531" y="0"/>
                <wp:lineTo x="0" y="0"/>
              </wp:wrapPolygon>
            </wp:wrapTight>
            <wp:docPr id="4" name="Рисунок 4" descr="E:\Работа\ААК1\Перевод\78\Фото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\ААК1\Перевод\78\Фото\img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0433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E74" w:rsidRPr="00682E74">
        <w:rPr>
          <w:sz w:val="28"/>
          <w:szCs w:val="28"/>
        </w:rPr>
        <w:t xml:space="preserve">Усведамляючы каштоўнасць малітвы і тое, што </w:t>
      </w:r>
      <w:r w:rsidR="00446B52">
        <w:rPr>
          <w:sz w:val="28"/>
          <w:szCs w:val="28"/>
          <w:lang w:val="be-BY"/>
        </w:rPr>
        <w:t xml:space="preserve">мала заахвочваць да </w:t>
      </w:r>
      <w:r w:rsidR="00446B52">
        <w:rPr>
          <w:sz w:val="28"/>
          <w:szCs w:val="28"/>
        </w:rPr>
        <w:t>малітв</w:t>
      </w:r>
      <w:r w:rsidR="00446B52">
        <w:rPr>
          <w:sz w:val="28"/>
          <w:szCs w:val="28"/>
          <w:lang w:val="be-BY"/>
        </w:rPr>
        <w:t>ы</w:t>
      </w:r>
      <w:r w:rsidR="00517AA3">
        <w:rPr>
          <w:sz w:val="28"/>
          <w:szCs w:val="28"/>
          <w:lang w:val="be-BY"/>
        </w:rPr>
        <w:t>, але трэба малітве вучыц</w:t>
      </w:r>
      <w:r w:rsidR="000523BE">
        <w:rPr>
          <w:sz w:val="28"/>
          <w:szCs w:val="28"/>
          <w:lang w:val="be-BY"/>
        </w:rPr>
        <w:t>ь</w:t>
      </w:r>
      <w:r w:rsidR="00517AA3">
        <w:rPr>
          <w:sz w:val="28"/>
          <w:szCs w:val="28"/>
          <w:lang w:val="be-BY"/>
        </w:rPr>
        <w:t>, ё</w:t>
      </w:r>
      <w:r w:rsidR="00682E74" w:rsidRPr="00682E74">
        <w:rPr>
          <w:sz w:val="28"/>
          <w:szCs w:val="28"/>
        </w:rPr>
        <w:t>н арганізаваў</w:t>
      </w:r>
      <w:r w:rsidR="00517AA3">
        <w:rPr>
          <w:sz w:val="28"/>
          <w:szCs w:val="28"/>
        </w:rPr>
        <w:t xml:space="preserve"> для гэтага цэлы шэраг ініцыяты</w:t>
      </w:r>
      <w:r w:rsidR="00517AA3">
        <w:rPr>
          <w:sz w:val="28"/>
          <w:szCs w:val="28"/>
          <w:lang w:val="be-BY"/>
        </w:rPr>
        <w:t>ваў</w:t>
      </w:r>
      <w:r w:rsidR="00682E74" w:rsidRPr="00682E74">
        <w:rPr>
          <w:sz w:val="28"/>
          <w:szCs w:val="28"/>
        </w:rPr>
        <w:t xml:space="preserve">: у Трусуры праводзіў Тыдні </w:t>
      </w:r>
      <w:r w:rsidR="00682E74">
        <w:rPr>
          <w:sz w:val="28"/>
          <w:szCs w:val="28"/>
        </w:rPr>
        <w:t>М</w:t>
      </w:r>
      <w:r w:rsidR="00682E74" w:rsidRPr="00682E74">
        <w:rPr>
          <w:sz w:val="28"/>
          <w:szCs w:val="28"/>
        </w:rPr>
        <w:t>алітв</w:t>
      </w:r>
      <w:r w:rsidR="00682E74">
        <w:rPr>
          <w:sz w:val="28"/>
          <w:szCs w:val="28"/>
        </w:rPr>
        <w:t>ы</w:t>
      </w:r>
      <w:r w:rsidR="00682E74" w:rsidRPr="00682E74">
        <w:rPr>
          <w:sz w:val="28"/>
          <w:szCs w:val="28"/>
        </w:rPr>
        <w:t xml:space="preserve">, </w:t>
      </w:r>
      <w:r w:rsidR="00517AA3" w:rsidRPr="000523BE">
        <w:rPr>
          <w:sz w:val="28"/>
          <w:szCs w:val="28"/>
          <w:lang w:val="be-BY"/>
        </w:rPr>
        <w:t>карэспандэнцыйны</w:t>
      </w:r>
      <w:r w:rsidR="00A177F8">
        <w:rPr>
          <w:sz w:val="28"/>
          <w:szCs w:val="28"/>
        </w:rPr>
        <w:t xml:space="preserve"> курс</w:t>
      </w:r>
      <w:r w:rsidR="00780FF7">
        <w:rPr>
          <w:sz w:val="28"/>
          <w:szCs w:val="28"/>
          <w:lang w:val="be-BY"/>
        </w:rPr>
        <w:t xml:space="preserve"> </w:t>
      </w:r>
      <w:r w:rsidR="00A177F8" w:rsidRPr="00A177F8">
        <w:rPr>
          <w:sz w:val="28"/>
          <w:szCs w:val="28"/>
        </w:rPr>
        <w:t>малітвы</w:t>
      </w:r>
      <w:r w:rsidR="00682E74" w:rsidRPr="00682E74">
        <w:rPr>
          <w:sz w:val="28"/>
          <w:szCs w:val="28"/>
        </w:rPr>
        <w:t xml:space="preserve"> і </w:t>
      </w:r>
      <w:r w:rsidR="00682E74">
        <w:rPr>
          <w:sz w:val="28"/>
          <w:szCs w:val="28"/>
        </w:rPr>
        <w:t>В</w:t>
      </w:r>
      <w:r w:rsidR="00682E74" w:rsidRPr="00682E74">
        <w:rPr>
          <w:sz w:val="28"/>
          <w:szCs w:val="28"/>
        </w:rPr>
        <w:t>ечары</w:t>
      </w:r>
      <w:r w:rsidR="00682E74">
        <w:rPr>
          <w:sz w:val="28"/>
          <w:szCs w:val="28"/>
        </w:rPr>
        <w:t xml:space="preserve"> М</w:t>
      </w:r>
      <w:r w:rsidR="00682E74" w:rsidRPr="00682E74">
        <w:rPr>
          <w:sz w:val="28"/>
          <w:szCs w:val="28"/>
        </w:rPr>
        <w:t>алітв</w:t>
      </w:r>
      <w:r w:rsidR="00682E74">
        <w:rPr>
          <w:sz w:val="28"/>
          <w:szCs w:val="28"/>
        </w:rPr>
        <w:t>ы</w:t>
      </w:r>
      <w:r w:rsidR="00682E74" w:rsidRPr="00682E74">
        <w:rPr>
          <w:sz w:val="28"/>
          <w:szCs w:val="28"/>
        </w:rPr>
        <w:t xml:space="preserve">. </w:t>
      </w:r>
      <w:r w:rsidR="00A177F8" w:rsidRPr="00A177F8">
        <w:rPr>
          <w:sz w:val="28"/>
          <w:szCs w:val="28"/>
        </w:rPr>
        <w:t xml:space="preserve">У Парыжы была заснавана Школа малітвы, па прыкладзе якой ён хацеў пазней адкрыць ўстановы ў </w:t>
      </w:r>
      <w:r w:rsidR="00A177F8">
        <w:rPr>
          <w:sz w:val="28"/>
          <w:szCs w:val="28"/>
        </w:rPr>
        <w:t>іншых гарадах</w:t>
      </w:r>
      <w:r w:rsidR="00682E74" w:rsidRPr="00682E74">
        <w:rPr>
          <w:sz w:val="28"/>
          <w:szCs w:val="28"/>
        </w:rPr>
        <w:t>. Ён нават марыў пра Інстытут малітвы – на жаль, гэтае жаданне так і не здзейснілася.</w:t>
      </w:r>
    </w:p>
    <w:p w:rsidR="00A177F8" w:rsidRPr="00E94EB7" w:rsidRDefault="009165D8" w:rsidP="002F1807">
      <w:pPr>
        <w:spacing w:before="120" w:after="0" w:line="240" w:lineRule="auto"/>
        <w:jc w:val="both"/>
        <w:rPr>
          <w:i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59.6pt;margin-top:246.35pt;width:186.75pt;height:15pt;z-index:-251657216;visibility:visible;mso-width-relative:margin;mso-height-relative:margin" wrapcoords="-87 -1080 -87 20520 21687 20520 21687 -1080 -87 -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" fillcolor="white [3212]" strokecolor="red" strokeweight="1pt">
            <v:textbox inset="0,0,0,0">
              <w:txbxContent>
                <w:p w:rsidR="00E94EB7" w:rsidRPr="00274841" w:rsidRDefault="00E94EB7" w:rsidP="009165D8">
                  <w:pPr>
                    <w:pStyle w:val="a3"/>
                    <w:jc w:val="center"/>
                    <w:rPr>
                      <w:b/>
                      <w:noProof/>
                      <w:color w:val="FF0000"/>
                      <w:sz w:val="28"/>
                      <w:szCs w:val="28"/>
                    </w:rPr>
                  </w:pPr>
                  <w:r w:rsidRPr="00274841">
                    <w:rPr>
                      <w:color w:val="FF0000"/>
                      <w:sz w:val="24"/>
                      <w:szCs w:val="24"/>
                    </w:rPr>
                    <w:t>Калегiум</w:t>
                  </w:r>
                  <w:r w:rsidR="009165D8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274841">
                    <w:rPr>
                      <w:color w:val="FF0000"/>
                      <w:sz w:val="24"/>
                      <w:szCs w:val="24"/>
                    </w:rPr>
                    <w:t>Супер</w:t>
                  </w:r>
                  <w:r w:rsidR="009165D8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274841">
                    <w:rPr>
                      <w:color w:val="FF0000"/>
                      <w:sz w:val="24"/>
                      <w:szCs w:val="24"/>
                    </w:rPr>
                    <w:t>Рэгiёна</w:t>
                  </w:r>
                  <w:r w:rsidR="009165D8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  <w:r w:rsidRPr="00274841">
                    <w:rPr>
                      <w:color w:val="FF0000"/>
                      <w:sz w:val="24"/>
                      <w:szCs w:val="24"/>
                    </w:rPr>
                    <w:t>2019</w:t>
                  </w:r>
                </w:p>
              </w:txbxContent>
            </v:textbox>
            <w10:wrap type="through"/>
          </v:shape>
        </w:pict>
      </w:r>
      <w:r w:rsidR="00A177F8" w:rsidRPr="00A177F8">
        <w:rPr>
          <w:sz w:val="28"/>
          <w:szCs w:val="28"/>
        </w:rPr>
        <w:t xml:space="preserve">Айцец Кафарэль, </w:t>
      </w:r>
      <w:r w:rsidR="00A177F8" w:rsidRPr="000523BE">
        <w:rPr>
          <w:sz w:val="28"/>
          <w:szCs w:val="28"/>
        </w:rPr>
        <w:t xml:space="preserve">перадаючы </w:t>
      </w:r>
      <w:r w:rsidR="00517AA3" w:rsidRPr="000523BE">
        <w:rPr>
          <w:sz w:val="28"/>
          <w:szCs w:val="28"/>
          <w:lang w:val="be-BY"/>
        </w:rPr>
        <w:t>штурвал</w:t>
      </w:r>
      <w:r w:rsidR="00A177F8" w:rsidRPr="00A177F8">
        <w:rPr>
          <w:sz w:val="28"/>
          <w:szCs w:val="28"/>
        </w:rPr>
        <w:t xml:space="preserve">, у артыкуле для Ліста </w:t>
      </w:r>
      <w:r w:rsidR="00780FF7">
        <w:rPr>
          <w:sz w:val="28"/>
          <w:szCs w:val="28"/>
          <w:lang w:val="en-US"/>
        </w:rPr>
        <w:t>END</w:t>
      </w:r>
      <w:r w:rsidR="00A177F8" w:rsidRPr="00A177F8">
        <w:rPr>
          <w:sz w:val="28"/>
          <w:szCs w:val="28"/>
        </w:rPr>
        <w:t xml:space="preserve"> напісаў наступныя словы: </w:t>
      </w:r>
      <w:r w:rsidR="00780FF7">
        <w:rPr>
          <w:sz w:val="28"/>
          <w:szCs w:val="28"/>
        </w:rPr>
        <w:t>«</w:t>
      </w:r>
      <w:r w:rsidR="00A177F8" w:rsidRPr="00A177F8">
        <w:rPr>
          <w:i/>
          <w:sz w:val="28"/>
          <w:szCs w:val="28"/>
        </w:rPr>
        <w:t xml:space="preserve">Я не павінен, напэўна, казаць вам, што сыход </w:t>
      </w:r>
      <w:r w:rsidR="00A177F8" w:rsidRPr="000523BE">
        <w:rPr>
          <w:i/>
          <w:sz w:val="28"/>
          <w:szCs w:val="28"/>
        </w:rPr>
        <w:t xml:space="preserve">з пасады </w:t>
      </w:r>
      <w:r w:rsidR="00517AA3" w:rsidRPr="000523BE">
        <w:rPr>
          <w:i/>
          <w:sz w:val="28"/>
          <w:szCs w:val="28"/>
          <w:lang w:val="be-BY"/>
        </w:rPr>
        <w:t>не азначае</w:t>
      </w:r>
      <w:r w:rsidR="00517AA3">
        <w:rPr>
          <w:i/>
          <w:sz w:val="28"/>
          <w:szCs w:val="28"/>
        </w:rPr>
        <w:t xml:space="preserve"> выха</w:t>
      </w:r>
      <w:r w:rsidR="00517AA3">
        <w:rPr>
          <w:i/>
          <w:sz w:val="28"/>
          <w:szCs w:val="28"/>
          <w:lang w:val="be-BY"/>
        </w:rPr>
        <w:t>д</w:t>
      </w:r>
      <w:r w:rsidR="00A177F8" w:rsidRPr="00A177F8">
        <w:rPr>
          <w:i/>
          <w:sz w:val="28"/>
          <w:szCs w:val="28"/>
        </w:rPr>
        <w:t xml:space="preserve"> з Руху. </w:t>
      </w:r>
      <w:r w:rsidR="00A177F8">
        <w:rPr>
          <w:i/>
          <w:sz w:val="28"/>
          <w:szCs w:val="28"/>
        </w:rPr>
        <w:t xml:space="preserve">Ён </w:t>
      </w:r>
      <w:r w:rsidR="00A177F8" w:rsidRPr="00A177F8">
        <w:rPr>
          <w:i/>
          <w:sz w:val="28"/>
          <w:szCs w:val="28"/>
        </w:rPr>
        <w:t>замацаван</w:t>
      </w:r>
      <w:r w:rsidR="00A177F8">
        <w:rPr>
          <w:i/>
          <w:sz w:val="28"/>
          <w:szCs w:val="28"/>
        </w:rPr>
        <w:t>ы</w:t>
      </w:r>
      <w:r w:rsidR="00A177F8" w:rsidRPr="00A177F8">
        <w:rPr>
          <w:i/>
          <w:sz w:val="28"/>
          <w:szCs w:val="28"/>
        </w:rPr>
        <w:t xml:space="preserve"> ў маім сэрцы. Бацькі не пакідаюць дзіця, якое стварае ўласную сям’ю, і не адчуваюць меншай адказнасці за духоўны лёс т</w:t>
      </w:r>
      <w:r w:rsidR="00A177F8">
        <w:rPr>
          <w:i/>
          <w:sz w:val="28"/>
          <w:szCs w:val="28"/>
        </w:rPr>
        <w:t>аго</w:t>
      </w:r>
      <w:r w:rsidR="00A177F8" w:rsidRPr="00A177F8">
        <w:rPr>
          <w:i/>
          <w:sz w:val="28"/>
          <w:szCs w:val="28"/>
        </w:rPr>
        <w:t xml:space="preserve">, каго паклікалі на небяспечную прыгоду чалавечага жыцця. </w:t>
      </w:r>
      <w:r w:rsidR="00D41516" w:rsidRPr="00D41516">
        <w:rPr>
          <w:i/>
          <w:sz w:val="28"/>
          <w:szCs w:val="28"/>
        </w:rPr>
        <w:t xml:space="preserve">Але яны разумеюць, што з гэтага часу яны павінны дапамагаць, як гэта рабіў Майсей, – маліцца на гары, звяртаючы рукі да Бога, у той час як ізраільцяне </w:t>
      </w:r>
      <w:r w:rsidR="00D41516">
        <w:rPr>
          <w:i/>
          <w:sz w:val="28"/>
          <w:szCs w:val="28"/>
        </w:rPr>
        <w:t>вялі цяжкую барацьбу на раўніне</w:t>
      </w:r>
      <w:r w:rsidR="00A177F8" w:rsidRPr="00A177F8">
        <w:rPr>
          <w:i/>
          <w:sz w:val="28"/>
          <w:szCs w:val="28"/>
        </w:rPr>
        <w:t>.</w:t>
      </w:r>
    </w:p>
    <w:p w:rsidR="00A177F8" w:rsidRPr="00D41516" w:rsidRDefault="00780FF7" w:rsidP="002F1807">
      <w:pPr>
        <w:spacing w:before="120"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Я, </w:t>
      </w:r>
      <w:r w:rsidR="00A177F8" w:rsidRPr="00A177F8">
        <w:rPr>
          <w:i/>
          <w:sz w:val="28"/>
          <w:szCs w:val="28"/>
        </w:rPr>
        <w:t>больш чым калі-небудзь</w:t>
      </w:r>
      <w:r>
        <w:rPr>
          <w:i/>
          <w:sz w:val="28"/>
          <w:szCs w:val="28"/>
        </w:rPr>
        <w:t>,</w:t>
      </w:r>
      <w:r w:rsidR="00A177F8" w:rsidRPr="00A177F8">
        <w:rPr>
          <w:i/>
          <w:sz w:val="28"/>
          <w:szCs w:val="28"/>
        </w:rPr>
        <w:t xml:space="preserve"> веру ў </w:t>
      </w:r>
      <w:r w:rsidR="00A177F8" w:rsidRPr="007C4EB5">
        <w:rPr>
          <w:i/>
          <w:sz w:val="28"/>
          <w:szCs w:val="28"/>
        </w:rPr>
        <w:t>неацэн</w:t>
      </w:r>
      <w:r w:rsidR="00517AA3" w:rsidRPr="007C4EB5">
        <w:rPr>
          <w:i/>
          <w:sz w:val="28"/>
          <w:szCs w:val="28"/>
          <w:lang w:val="be-BY"/>
        </w:rPr>
        <w:t>еную</w:t>
      </w:r>
      <w:r w:rsidR="00A177F8" w:rsidRPr="007C4EB5">
        <w:rPr>
          <w:i/>
          <w:sz w:val="28"/>
          <w:szCs w:val="28"/>
        </w:rPr>
        <w:t xml:space="preserve"> каштоўнасць малітвы </w:t>
      </w:r>
      <w:r w:rsidR="00D41516" w:rsidRPr="007C4EB5">
        <w:rPr>
          <w:i/>
          <w:sz w:val="28"/>
          <w:szCs w:val="28"/>
        </w:rPr>
        <w:t>–менавіта так я хачу дапамагаць вам і заставацца прысутным паміж вамі</w:t>
      </w:r>
      <w:r w:rsidR="00A177F8" w:rsidRPr="007C4EB5">
        <w:rPr>
          <w:i/>
          <w:sz w:val="28"/>
          <w:szCs w:val="28"/>
        </w:rPr>
        <w:t xml:space="preserve">. </w:t>
      </w:r>
      <w:r w:rsidR="00D41516" w:rsidRPr="007C4EB5">
        <w:rPr>
          <w:i/>
          <w:sz w:val="28"/>
          <w:szCs w:val="28"/>
        </w:rPr>
        <w:t>На працягу тых гадоў жыцця, якія ў мяне засталіся, у то</w:t>
      </w:r>
      <w:r w:rsidR="00517AA3" w:rsidRPr="007C4EB5">
        <w:rPr>
          <w:i/>
          <w:sz w:val="28"/>
          <w:szCs w:val="28"/>
        </w:rPr>
        <w:t>й меры, у якой гэта будзе залеж</w:t>
      </w:r>
      <w:r w:rsidR="00517AA3" w:rsidRPr="007C4EB5">
        <w:rPr>
          <w:i/>
          <w:sz w:val="28"/>
          <w:szCs w:val="28"/>
          <w:lang w:val="be-BY"/>
        </w:rPr>
        <w:t>ы</w:t>
      </w:r>
      <w:r w:rsidR="00D41516" w:rsidRPr="007C4EB5">
        <w:rPr>
          <w:i/>
          <w:sz w:val="28"/>
          <w:szCs w:val="28"/>
        </w:rPr>
        <w:t xml:space="preserve">ць ад мяне, я буду </w:t>
      </w:r>
      <w:r w:rsidR="00517AA3" w:rsidRPr="007C4EB5">
        <w:rPr>
          <w:i/>
          <w:sz w:val="28"/>
          <w:szCs w:val="28"/>
          <w:lang w:val="be-BY"/>
        </w:rPr>
        <w:t>прысвячаць</w:t>
      </w:r>
      <w:r w:rsidR="00D41516" w:rsidRPr="00D41516">
        <w:rPr>
          <w:i/>
          <w:sz w:val="28"/>
          <w:szCs w:val="28"/>
        </w:rPr>
        <w:t xml:space="preserve"> ўвесь час малітве і </w:t>
      </w:r>
      <w:r w:rsidR="00D41516">
        <w:rPr>
          <w:i/>
          <w:sz w:val="28"/>
          <w:szCs w:val="28"/>
        </w:rPr>
        <w:t xml:space="preserve">на тое, каб </w:t>
      </w:r>
      <w:r w:rsidR="00A177F8" w:rsidRPr="00D41516">
        <w:rPr>
          <w:i/>
          <w:sz w:val="28"/>
          <w:szCs w:val="28"/>
        </w:rPr>
        <w:t>дапамагаць іншым маліцца (...)»</w:t>
      </w:r>
    </w:p>
    <w:p w:rsidR="00FC76C8" w:rsidRPr="009026CC" w:rsidRDefault="00780FF7" w:rsidP="007C4EB5">
      <w:pPr>
        <w:spacing w:before="120" w:after="0" w:line="240" w:lineRule="auto"/>
        <w:ind w:firstLine="708"/>
        <w:jc w:val="both"/>
      </w:pPr>
      <w:r>
        <w:rPr>
          <w:sz w:val="28"/>
          <w:szCs w:val="28"/>
        </w:rPr>
        <w:t>Суполк</w:t>
      </w:r>
      <w:r>
        <w:rPr>
          <w:sz w:val="28"/>
          <w:szCs w:val="28"/>
          <w:lang w:val="be-BY"/>
        </w:rPr>
        <w:t>і</w:t>
      </w:r>
      <w:r w:rsidR="00D41516" w:rsidRPr="00D41516">
        <w:rPr>
          <w:sz w:val="28"/>
          <w:szCs w:val="28"/>
        </w:rPr>
        <w:t xml:space="preserve">, несумненна, з’яўляюцца цудоўным падарункам ад Бога ў наш цяжкі час – час фінальнай барацьбы за </w:t>
      </w:r>
      <w:r w:rsidR="00D41516">
        <w:rPr>
          <w:sz w:val="28"/>
          <w:szCs w:val="28"/>
        </w:rPr>
        <w:t>сужэнства</w:t>
      </w:r>
      <w:r w:rsidR="00D41516" w:rsidRPr="00D41516">
        <w:rPr>
          <w:sz w:val="28"/>
          <w:szCs w:val="28"/>
        </w:rPr>
        <w:t xml:space="preserve"> і сям’ю. Верым, што кс. </w:t>
      </w:r>
      <w:r w:rsidR="00D41516" w:rsidRPr="00A177F8">
        <w:rPr>
          <w:sz w:val="28"/>
          <w:szCs w:val="28"/>
        </w:rPr>
        <w:t>Кафарэль</w:t>
      </w:r>
      <w:r w:rsidR="00D41516" w:rsidRPr="00D41516">
        <w:rPr>
          <w:sz w:val="28"/>
          <w:szCs w:val="28"/>
        </w:rPr>
        <w:t xml:space="preserve"> у Доме Пана моліцца за наш Рух, што дапамагае нам прымаць правільныя рашэнні. </w:t>
      </w:r>
    </w:p>
    <w:p w:rsidR="00633271" w:rsidRDefault="00D41516" w:rsidP="002F1807">
      <w:pPr>
        <w:spacing w:before="120" w:after="0" w:line="240" w:lineRule="auto"/>
        <w:jc w:val="right"/>
        <w:rPr>
          <w:i/>
        </w:rPr>
      </w:pPr>
      <w:r w:rsidRPr="00D41516">
        <w:rPr>
          <w:i/>
        </w:rPr>
        <w:t>Рэдакцыя</w:t>
      </w:r>
    </w:p>
    <w:p w:rsidR="009165D8" w:rsidRPr="009165D8" w:rsidRDefault="009165D8" w:rsidP="009165D8">
      <w:pPr>
        <w:spacing w:before="120" w:after="0" w:line="240" w:lineRule="auto"/>
        <w:rPr>
          <w:i/>
          <w:lang w:val="be-BY"/>
        </w:rPr>
      </w:pPr>
      <w:r>
        <w:rPr>
          <w:i/>
        </w:rPr>
        <w:t>Пераклад – Андрэй Букатка</w:t>
      </w:r>
      <w:r>
        <w:rPr>
          <w:i/>
        </w:rPr>
        <w:br/>
        <w:t>Карэктар – кс. Уладз</w:t>
      </w:r>
      <w:r>
        <w:rPr>
          <w:i/>
          <w:lang w:val="be-BY"/>
        </w:rPr>
        <w:t>імір</w:t>
      </w:r>
      <w:r>
        <w:rPr>
          <w:i/>
        </w:rPr>
        <w:t xml:space="preserve"> Ма</w:t>
      </w:r>
      <w:r>
        <w:rPr>
          <w:i/>
          <w:lang w:val="be-BY"/>
        </w:rPr>
        <w:t xml:space="preserve">рушэўскі </w:t>
      </w:r>
      <w:r w:rsidRPr="009165D8">
        <w:rPr>
          <w:i/>
          <w:iCs/>
          <w:lang w:val="be-BY"/>
        </w:rPr>
        <w:t>SChr</w:t>
      </w:r>
    </w:p>
    <w:sectPr w:rsidR="009165D8" w:rsidRPr="009165D8" w:rsidSect="00124722">
      <w:pgSz w:w="11906" w:h="16838" w:code="9"/>
      <w:pgMar w:top="142" w:right="850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2E17"/>
    <w:rsid w:val="00022CFF"/>
    <w:rsid w:val="00024467"/>
    <w:rsid w:val="00025334"/>
    <w:rsid w:val="00035F87"/>
    <w:rsid w:val="0004442F"/>
    <w:rsid w:val="000460A6"/>
    <w:rsid w:val="00046391"/>
    <w:rsid w:val="000523BE"/>
    <w:rsid w:val="00085857"/>
    <w:rsid w:val="000A05B9"/>
    <w:rsid w:val="000A1725"/>
    <w:rsid w:val="000C11A9"/>
    <w:rsid w:val="000C6805"/>
    <w:rsid w:val="001159B6"/>
    <w:rsid w:val="0011670B"/>
    <w:rsid w:val="00124722"/>
    <w:rsid w:val="00164AB9"/>
    <w:rsid w:val="001A545C"/>
    <w:rsid w:val="001B0F4B"/>
    <w:rsid w:val="001C6C71"/>
    <w:rsid w:val="0021365F"/>
    <w:rsid w:val="00274841"/>
    <w:rsid w:val="002929EF"/>
    <w:rsid w:val="00292D07"/>
    <w:rsid w:val="002C10EC"/>
    <w:rsid w:val="002F1807"/>
    <w:rsid w:val="003029B0"/>
    <w:rsid w:val="003327F9"/>
    <w:rsid w:val="00375182"/>
    <w:rsid w:val="003E1190"/>
    <w:rsid w:val="003F0DD5"/>
    <w:rsid w:val="00411236"/>
    <w:rsid w:val="00446B52"/>
    <w:rsid w:val="004C2B83"/>
    <w:rsid w:val="004F091C"/>
    <w:rsid w:val="00510623"/>
    <w:rsid w:val="00513779"/>
    <w:rsid w:val="00514403"/>
    <w:rsid w:val="00517AA3"/>
    <w:rsid w:val="005B0C68"/>
    <w:rsid w:val="005C283B"/>
    <w:rsid w:val="005F354E"/>
    <w:rsid w:val="00611447"/>
    <w:rsid w:val="00623B2A"/>
    <w:rsid w:val="00633271"/>
    <w:rsid w:val="0066789E"/>
    <w:rsid w:val="00682E74"/>
    <w:rsid w:val="006942F2"/>
    <w:rsid w:val="0073408B"/>
    <w:rsid w:val="00780FF7"/>
    <w:rsid w:val="007C4EB5"/>
    <w:rsid w:val="00802094"/>
    <w:rsid w:val="008040B4"/>
    <w:rsid w:val="00821ACA"/>
    <w:rsid w:val="008400C5"/>
    <w:rsid w:val="00842147"/>
    <w:rsid w:val="00851783"/>
    <w:rsid w:val="008B73B8"/>
    <w:rsid w:val="009026CC"/>
    <w:rsid w:val="009165D8"/>
    <w:rsid w:val="00935591"/>
    <w:rsid w:val="009530D5"/>
    <w:rsid w:val="00991FBE"/>
    <w:rsid w:val="009A5EEE"/>
    <w:rsid w:val="009B4990"/>
    <w:rsid w:val="00A06B54"/>
    <w:rsid w:val="00A177F8"/>
    <w:rsid w:val="00A33805"/>
    <w:rsid w:val="00A33BC0"/>
    <w:rsid w:val="00A46EBE"/>
    <w:rsid w:val="00AA0146"/>
    <w:rsid w:val="00AB2FFB"/>
    <w:rsid w:val="00AC5AA4"/>
    <w:rsid w:val="00AF587C"/>
    <w:rsid w:val="00B06947"/>
    <w:rsid w:val="00B3489C"/>
    <w:rsid w:val="00B559CA"/>
    <w:rsid w:val="00BA7351"/>
    <w:rsid w:val="00BB579F"/>
    <w:rsid w:val="00BC3AF1"/>
    <w:rsid w:val="00C53ED5"/>
    <w:rsid w:val="00C628D4"/>
    <w:rsid w:val="00CC2D93"/>
    <w:rsid w:val="00CD2508"/>
    <w:rsid w:val="00D2549E"/>
    <w:rsid w:val="00D41516"/>
    <w:rsid w:val="00D45CB0"/>
    <w:rsid w:val="00D84C93"/>
    <w:rsid w:val="00DB0270"/>
    <w:rsid w:val="00DB5723"/>
    <w:rsid w:val="00E01A6F"/>
    <w:rsid w:val="00E365E0"/>
    <w:rsid w:val="00E62901"/>
    <w:rsid w:val="00E76544"/>
    <w:rsid w:val="00E82E17"/>
    <w:rsid w:val="00E94EB7"/>
    <w:rsid w:val="00EA1B6A"/>
    <w:rsid w:val="00EB181E"/>
    <w:rsid w:val="00EC476A"/>
    <w:rsid w:val="00ED08FB"/>
    <w:rsid w:val="00F3038E"/>
    <w:rsid w:val="00F7506B"/>
    <w:rsid w:val="00F823F6"/>
    <w:rsid w:val="00F84A90"/>
    <w:rsid w:val="00F9513C"/>
    <w:rsid w:val="00FA1EE2"/>
    <w:rsid w:val="00FC76C8"/>
    <w:rsid w:val="00FF40BD"/>
    <w:rsid w:val="00FF5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48113C"/>
  <w15:docId w15:val="{7494BC77-4978-4153-AA37-2292E58A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1E"/>
  </w:style>
  <w:style w:type="paragraph" w:styleId="1">
    <w:name w:val="heading 1"/>
    <w:basedOn w:val="a"/>
    <w:next w:val="a"/>
    <w:link w:val="10"/>
    <w:uiPriority w:val="9"/>
    <w:qFormat/>
    <w:rsid w:val="00EB1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8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8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8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8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8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8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78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8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78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89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89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789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678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678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EB18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1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6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18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6789E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B181E"/>
    <w:rPr>
      <w:b/>
      <w:bCs/>
    </w:rPr>
  </w:style>
  <w:style w:type="character" w:styleId="a9">
    <w:name w:val="Emphasis"/>
    <w:uiPriority w:val="20"/>
    <w:qFormat/>
    <w:rsid w:val="00EB181E"/>
    <w:rPr>
      <w:i/>
      <w:iCs/>
    </w:rPr>
  </w:style>
  <w:style w:type="paragraph" w:styleId="aa">
    <w:name w:val="No Spacing"/>
    <w:uiPriority w:val="1"/>
    <w:qFormat/>
    <w:rsid w:val="00EB181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B181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3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35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Админ</cp:lastModifiedBy>
  <cp:revision>7</cp:revision>
  <cp:lastPrinted>2022-09-16T13:28:00Z</cp:lastPrinted>
  <dcterms:created xsi:type="dcterms:W3CDTF">2022-09-15T21:17:00Z</dcterms:created>
  <dcterms:modified xsi:type="dcterms:W3CDTF">2022-09-16T13:29:00Z</dcterms:modified>
</cp:coreProperties>
</file>